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D" w:rsidRPr="00B12442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53391D">
        <w:rPr>
          <w:rFonts w:ascii="Arial" w:eastAsia="Times New Roman" w:hAnsi="Arial" w:cs="Arial"/>
          <w:b/>
          <w:bCs/>
          <w:color w:val="000000"/>
        </w:rPr>
        <w:t xml:space="preserve">Договор № </w:t>
      </w:r>
      <w:r w:rsidR="00B12442">
        <w:rPr>
          <w:rFonts w:ascii="Arial" w:eastAsia="Times New Roman" w:hAnsi="Arial" w:cs="Arial"/>
          <w:b/>
          <w:bCs/>
          <w:color w:val="000000"/>
          <w:lang w:val="en-US"/>
        </w:rPr>
        <w:t>21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53391D">
        <w:rPr>
          <w:rFonts w:ascii="Arial" w:eastAsia="Times New Roman" w:hAnsi="Arial" w:cs="Arial"/>
          <w:color w:val="000000"/>
        </w:rPr>
        <w:t xml:space="preserve">На оказание услуг аварийного комиссара, эвакуатора и </w:t>
      </w:r>
      <w:proofErr w:type="spellStart"/>
      <w:r w:rsidRPr="0053391D">
        <w:rPr>
          <w:rFonts w:ascii="Arial" w:eastAsia="Times New Roman" w:hAnsi="Arial" w:cs="Arial"/>
          <w:color w:val="000000"/>
        </w:rPr>
        <w:t>аутсорсинга</w:t>
      </w:r>
      <w:proofErr w:type="spellEnd"/>
    </w:p>
    <w:p w:rsidR="0053391D" w:rsidRPr="0053391D" w:rsidRDefault="0053391D" w:rsidP="0053391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алуга                                                                                                       </w:t>
      </w:r>
      <w:r w:rsidR="00B12442" w:rsidRPr="00B12442">
        <w:rPr>
          <w:rFonts w:ascii="Arial" w:eastAsia="Times New Roman" w:hAnsi="Arial" w:cs="Arial"/>
          <w:color w:val="000000"/>
        </w:rPr>
        <w:t>0</w:t>
      </w:r>
      <w:r w:rsidR="00B12442">
        <w:rPr>
          <w:rFonts w:ascii="Arial" w:eastAsia="Times New Roman" w:hAnsi="Arial" w:cs="Arial"/>
          <w:color w:val="000000"/>
        </w:rPr>
        <w:t>1.01.2018</w:t>
      </w:r>
      <w:r w:rsidRPr="0053391D">
        <w:rPr>
          <w:rFonts w:ascii="Arial" w:eastAsia="Times New Roman" w:hAnsi="Arial" w:cs="Arial"/>
          <w:color w:val="000000"/>
        </w:rPr>
        <w:t>.</w:t>
      </w:r>
    </w:p>
    <w:p w:rsidR="0053391D" w:rsidRPr="0053391D" w:rsidRDefault="0053391D" w:rsidP="005339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B12442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Петров Петр Петрович, паспорт 2222 № 222222 выдан отделением МВД 01.01.2105, именуемый</w:t>
      </w:r>
      <w:r w:rsidR="0053391D" w:rsidRPr="0053391D">
        <w:rPr>
          <w:rFonts w:ascii="Arial" w:eastAsia="Times New Roman" w:hAnsi="Arial" w:cs="Arial"/>
          <w:color w:val="000000"/>
        </w:rPr>
        <w:t xml:space="preserve"> в дальнейшем ЗАКАЗЧИК, с одной стороны и ПБОЮЛ Ваганов Евгений Александрович, в лице Ваганова Алексея Александровича, действующего на основании Доверенности №2д-568 от 02.04.2004г., именуемый в дальнейшем ИСПОЛНИТЕЛЬ, с другой стороны, заключили настоящий договор о нижеследующем: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1. ПРЕДМЕТ ДОГОВОРА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Заказчик поручает, а </w:t>
      </w:r>
      <w:r w:rsidRPr="0053391D">
        <w:rPr>
          <w:rFonts w:ascii="Arial" w:eastAsia="Times New Roman" w:hAnsi="Arial" w:cs="Arial"/>
          <w:caps/>
          <w:color w:val="000000"/>
        </w:rPr>
        <w:t>И</w:t>
      </w:r>
      <w:r w:rsidRPr="0053391D">
        <w:rPr>
          <w:rFonts w:ascii="Arial" w:eastAsia="Times New Roman" w:hAnsi="Arial" w:cs="Arial"/>
          <w:color w:val="000000"/>
        </w:rPr>
        <w:t>сполнитель</w:t>
      </w:r>
      <w:r w:rsidRPr="0053391D">
        <w:rPr>
          <w:rFonts w:ascii="Arial" w:eastAsia="Times New Roman" w:hAnsi="Arial" w:cs="Arial"/>
          <w:caps/>
          <w:color w:val="000000"/>
        </w:rPr>
        <w:t> </w:t>
      </w:r>
      <w:r w:rsidRPr="0053391D">
        <w:rPr>
          <w:rFonts w:ascii="Arial" w:eastAsia="Times New Roman" w:hAnsi="Arial" w:cs="Arial"/>
          <w:color w:val="000000"/>
        </w:rPr>
        <w:t>за вознаграждение, принимает на себя обязанности оказывать Заказчику следующие услуги:</w:t>
      </w:r>
    </w:p>
    <w:p w:rsidR="0053391D" w:rsidRPr="0053391D" w:rsidRDefault="0053391D" w:rsidP="0053391D">
      <w:pPr>
        <w:spacing w:after="0" w:line="240" w:lineRule="auto"/>
        <w:ind w:left="1296" w:hanging="5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b/>
          <w:bCs/>
          <w:color w:val="000000"/>
        </w:rPr>
        <w:t>Услуга аварийного комиссара</w:t>
      </w:r>
      <w:r w:rsidRPr="0053391D">
        <w:rPr>
          <w:rFonts w:ascii="Arial" w:eastAsia="Times New Roman" w:hAnsi="Arial" w:cs="Arial"/>
          <w:color w:val="000000"/>
        </w:rPr>
        <w:t> включающая: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круглосуточный выезд на место дорожно-транспортного происшествия (далее по тексту «ДТП»);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1.1.1.2.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осуществление фотографирования картины места ДТП;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1.1.1.3.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составление схемы ДТП;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1.1.1.4.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проверку документов, удостоверяющих личность участников ДТП;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1.1.1.5.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проверку документов, подтверждающих права участников ДТП на управление транспортными средствами (далее по тексту «ТС»);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1.1.1.6.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проверку регистрационных документов ТС;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1.1.1.7.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проверку наличия у участников Д</w:t>
      </w:r>
      <w:proofErr w:type="gramStart"/>
      <w:r w:rsidRPr="0053391D">
        <w:rPr>
          <w:rFonts w:ascii="Arial" w:eastAsia="Times New Roman" w:hAnsi="Arial" w:cs="Arial"/>
          <w:color w:val="000000"/>
        </w:rPr>
        <w:t>ТП стр</w:t>
      </w:r>
      <w:proofErr w:type="gramEnd"/>
      <w:r w:rsidRPr="0053391D">
        <w:rPr>
          <w:rFonts w:ascii="Arial" w:eastAsia="Times New Roman" w:hAnsi="Arial" w:cs="Arial"/>
          <w:color w:val="000000"/>
        </w:rPr>
        <w:t>аховых полисов по страхованию ТС и гражданской ответственности;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3391D">
        <w:rPr>
          <w:rFonts w:ascii="Arial" w:eastAsia="Times New Roman" w:hAnsi="Arial" w:cs="Arial"/>
          <w:color w:val="000000"/>
        </w:rPr>
        <w:t>1.1.1.8.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консультирование участников ДТП о дальнейших действиях, правах и обязанностях, вытекающих из заключенных ими договоров страхования средств наземного транспорта (далее по тексту «АВТОКАСКО»), и/или добровольного страхования гражданской ответственности  владельцев автотранспортных средств (далее по тексту «АГО», и/или обязательного страхования гражданской ответственности владельцев автотранспортных средств (далее по тексту «ОСАГО») с Заказчиком.</w:t>
      </w:r>
      <w:proofErr w:type="gramEnd"/>
    </w:p>
    <w:p w:rsidR="0053391D" w:rsidRPr="0053391D" w:rsidRDefault="0053391D" w:rsidP="0053391D">
      <w:pPr>
        <w:spacing w:after="0" w:line="240" w:lineRule="auto"/>
        <w:ind w:left="1296" w:hanging="5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b/>
          <w:bCs/>
          <w:color w:val="000000"/>
        </w:rPr>
        <w:t>Услуга эвакуатора</w:t>
      </w:r>
      <w:r w:rsidRPr="0053391D">
        <w:rPr>
          <w:rFonts w:ascii="Arial" w:eastAsia="Times New Roman" w:hAnsi="Arial" w:cs="Arial"/>
          <w:color w:val="000000"/>
        </w:rPr>
        <w:t> включающая: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круглосуточный выезд эвакуатора на место ДТП;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1.1.2.2.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проверку наличия у участников Д</w:t>
      </w:r>
      <w:proofErr w:type="gramStart"/>
      <w:r w:rsidRPr="0053391D">
        <w:rPr>
          <w:rFonts w:ascii="Arial" w:eastAsia="Times New Roman" w:hAnsi="Arial" w:cs="Arial"/>
          <w:color w:val="000000"/>
        </w:rPr>
        <w:t>ТП стр</w:t>
      </w:r>
      <w:proofErr w:type="gramEnd"/>
      <w:r w:rsidRPr="0053391D">
        <w:rPr>
          <w:rFonts w:ascii="Arial" w:eastAsia="Times New Roman" w:hAnsi="Arial" w:cs="Arial"/>
          <w:color w:val="000000"/>
        </w:rPr>
        <w:t>аховых полисов АВТОКАСКО, АГО и ОСАГО;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1.1.2.3.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погрузку ТС </w:t>
      </w:r>
      <w:proofErr w:type="gramStart"/>
      <w:r w:rsidRPr="0053391D">
        <w:rPr>
          <w:rFonts w:ascii="Arial" w:eastAsia="Times New Roman" w:hAnsi="Arial" w:cs="Arial"/>
          <w:color w:val="000000"/>
        </w:rPr>
        <w:t>на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эвакуатор;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1.1.2.4.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эвакуацию ТС до места указанного участником ДТП, управлявшим ТС;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1.1.2.5.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выгрузку ТС с эвакуатора в месте, указанном участником ДТП, управлявшим ТС;</w:t>
      </w:r>
    </w:p>
    <w:p w:rsidR="0053391D" w:rsidRPr="0053391D" w:rsidRDefault="0053391D" w:rsidP="0053391D">
      <w:pPr>
        <w:spacing w:after="0" w:line="240" w:lineRule="auto"/>
        <w:ind w:left="1296" w:hanging="5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b/>
          <w:bCs/>
          <w:color w:val="000000"/>
        </w:rPr>
        <w:t xml:space="preserve">Услуга </w:t>
      </w:r>
      <w:proofErr w:type="spellStart"/>
      <w:r w:rsidRPr="0053391D">
        <w:rPr>
          <w:rFonts w:ascii="Arial" w:eastAsia="Times New Roman" w:hAnsi="Arial" w:cs="Arial"/>
          <w:b/>
          <w:bCs/>
          <w:color w:val="000000"/>
        </w:rPr>
        <w:t>аутсорсинга</w:t>
      </w:r>
      <w:proofErr w:type="spellEnd"/>
      <w:r w:rsidRPr="0053391D">
        <w:rPr>
          <w:rFonts w:ascii="Arial" w:eastAsia="Times New Roman" w:hAnsi="Arial" w:cs="Arial"/>
          <w:color w:val="000000"/>
        </w:rPr>
        <w:t> включающая: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лица, заключившего с Заказчиком договора страхования АВТОКАСКО, и/или АГО, и/или ОСАГО (далее по тексту «Страхователь») или его законного представителя;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1.1.3.2.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изучение документов указанных в п.1. </w:t>
      </w:r>
      <w:proofErr w:type="gramStart"/>
      <w:r w:rsidRPr="0053391D">
        <w:rPr>
          <w:rFonts w:ascii="Arial" w:eastAsia="Times New Roman" w:hAnsi="Arial" w:cs="Arial"/>
          <w:color w:val="000000"/>
        </w:rPr>
        <w:t>Перечня документов, предоставляемых Страхователем и/или лицом (далее по тексту «Потерпевший»), Потерпевшим от действий Страхователя и/или лиц допущенных Страхователем к управлению ТС (далее по тексту «Перечень документов») на предмет выявления признаков страхового случая;</w:t>
      </w:r>
      <w:proofErr w:type="gramEnd"/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1.1.3.3.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копирование или прием нотариально заверенных копий документов, указанных в п.1.1 – 1.14 Перечня документов, представленных Страхователем или его законным представителем.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1.1.3.4.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оригиналов документов, указанных в п.1.15 – 1.17 Перечня документов, представленных Страхователем или его законным представителем.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1.1.3.5.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Потерпевших лиц;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1.1.3.6.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копирование или прием нотариально заверенных копий документов, указанных в п. 2.1 – 2.9 Перечня документов, представленных Потерпевшими лицами или их законными представителями.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lastRenderedPageBreak/>
        <w:t>1.1.3.7.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оригиналов документов, указанных в п. 2.10 – 2.11 Перечня документов, представленных Потерпевшими лицами или их законными представителями.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1.1.3.8.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составление и выдача запроса в компетентные органы по форме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2 Страхователю, имеющему договор страхования АВТОКАСКО, и/или Потерпевшему.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1.1.3.9.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консультирование Страхователя и/или Потерпевших о дальнейших действиях, правах и обязанностях, вытекающих из заключенных Страхователем с Заказчиком договоров АВТОКАСКО, и/или АГО», и/или ОСАГО.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3391D">
        <w:rPr>
          <w:rFonts w:ascii="Arial" w:eastAsia="Times New Roman" w:hAnsi="Arial" w:cs="Arial"/>
          <w:color w:val="000000"/>
        </w:rPr>
        <w:t>1.1.3.10.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осмотр поврежденных ТС Страхователя (в случае если Страхователь имеет договор АВТОКАСКО и/или ТС Потерпевших (в случае если Страхователь имеет договор АГО и/или ОСАГО) и составление акта осмотра по форме согласно Приложения 3.</w:t>
      </w:r>
      <w:proofErr w:type="gramEnd"/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1.1.3.11.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осмотр поврежденного имущества Потерпевших (в случае если Страхователь имеет договор АГО и/или ОСАГО) и составление акта осмотра по форме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4.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1.1.3.12.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осуществление фотографирования повреждений имущества.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1.1.3.13.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выдача Страхователю (в случае если Страхователь имеет договор АВТОКАСКО) и/или Потерпевшим, ТС которых был нанесен ущерб (в случае если Страхователь имеет договор АГО и/или ОСАГО) направления по форме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5 на проведение независимой экспертизы стоимости восстановительного ремонта ТС.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1.1.3.14.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выдача Потерпевшим (в случае если Страхователь имеет договор АГО и/или ОСАГО) направления по форме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6 на проведение независимой экспертизы стоимости восстановительного ремонта имущества (в случае нанесения вреда имуществу Потерпевших, не являющемуся ТС).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1.1.3.15.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у Страхователя, имеющего договор АВТОКАСКО, и/или Потерпевших документов, запрошенных у компетентных органов.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1.1.3.16.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 xml:space="preserve">прием у Страхователя и/или Потерпевших или их законных Представителей заявлений на выплату страхового возмещения по формам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Приложений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7 и 8.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1.1.3.17.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документов, указанных в п.3 Перечня документов, представленных Потерпевшими лицами или их законными представителями (в случае нанесения вреда жизни или здоровью Потерпевших).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1.1.3.18.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прием документов, указанных в п.4 Перечня документов, представленных Потерпевшими лицами или их законными представителями (в случае нанесения вреда имуществу Потерпевших).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1.1.3.19.</w:t>
      </w:r>
      <w:r w:rsidRPr="0053391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3391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3391D">
        <w:rPr>
          <w:rFonts w:ascii="Arial" w:eastAsia="Times New Roman" w:hAnsi="Arial" w:cs="Arial"/>
          <w:color w:val="000000"/>
        </w:rPr>
        <w:t>запрос и прием у Страхователя, имеющего договор АВТОКАСКО, и/или у Потерпевших (в случае если Страхователь имеет договор АГО и/или ОСАГО) иных документов, подтверждающих факт наступления страхового случая, характер повреждений имущества или вреда жизни и здоровью, а так же размер нанесенного ущерба.</w:t>
      </w:r>
    </w:p>
    <w:p w:rsidR="0053391D" w:rsidRPr="0053391D" w:rsidRDefault="0053391D" w:rsidP="0053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2. ПРАВА И ОБЯЗАННОСТИ СТОРОН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2.1.</w:t>
      </w:r>
      <w:r w:rsidRPr="0053391D">
        <w:rPr>
          <w:rFonts w:ascii="Arial" w:eastAsia="Times New Roman" w:hAnsi="Arial" w:cs="Arial"/>
          <w:caps/>
          <w:color w:val="000000"/>
        </w:rPr>
        <w:t> И</w:t>
      </w:r>
      <w:r w:rsidRPr="0053391D">
        <w:rPr>
          <w:rFonts w:ascii="Arial" w:eastAsia="Times New Roman" w:hAnsi="Arial" w:cs="Arial"/>
          <w:color w:val="000000"/>
        </w:rPr>
        <w:t>сполнитель принимает на себя следующие обязательства в рамках оказания услуг, указанных в п.1.1.1 настоящего договора: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2.1.1. По поручению Заказчика оказывать услуги на территории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алуги, </w:t>
      </w:r>
      <w:proofErr w:type="spellStart"/>
      <w:r w:rsidRPr="0053391D">
        <w:rPr>
          <w:rFonts w:ascii="Arial" w:eastAsia="Times New Roman" w:hAnsi="Arial" w:cs="Arial"/>
          <w:color w:val="000000"/>
        </w:rPr>
        <w:t>Малоярославецкого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3391D">
        <w:rPr>
          <w:rFonts w:ascii="Arial" w:eastAsia="Times New Roman" w:hAnsi="Arial" w:cs="Arial"/>
          <w:color w:val="000000"/>
        </w:rPr>
        <w:t>Детчинского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Дзержинского, Медынского, </w:t>
      </w:r>
      <w:proofErr w:type="spellStart"/>
      <w:r w:rsidRPr="0053391D">
        <w:rPr>
          <w:rFonts w:ascii="Arial" w:eastAsia="Times New Roman" w:hAnsi="Arial" w:cs="Arial"/>
          <w:color w:val="000000"/>
        </w:rPr>
        <w:t>Ферзиковского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Тарусского, </w:t>
      </w:r>
      <w:proofErr w:type="spellStart"/>
      <w:r w:rsidRPr="0053391D">
        <w:rPr>
          <w:rFonts w:ascii="Arial" w:eastAsia="Times New Roman" w:hAnsi="Arial" w:cs="Arial"/>
          <w:color w:val="000000"/>
        </w:rPr>
        <w:t>Козельского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3391D">
        <w:rPr>
          <w:rFonts w:ascii="Arial" w:eastAsia="Times New Roman" w:hAnsi="Arial" w:cs="Arial"/>
          <w:color w:val="000000"/>
        </w:rPr>
        <w:t>Бабынинского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 районов Калужской области.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2.1.2. Выслать по электронному адресу 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kas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@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ya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.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 и по почтовому адресу </w:t>
      </w:r>
      <w:r w:rsidR="00B12442">
        <w:rPr>
          <w:rFonts w:ascii="Arial" w:eastAsia="Times New Roman" w:hAnsi="Arial" w:cs="Arial"/>
          <w:color w:val="000000"/>
        </w:rPr>
        <w:t>г</w:t>
      </w:r>
      <w:proofErr w:type="gramStart"/>
      <w:r w:rsidR="00B12442">
        <w:rPr>
          <w:rFonts w:ascii="Arial" w:eastAsia="Times New Roman" w:hAnsi="Arial" w:cs="Arial"/>
          <w:color w:val="000000"/>
        </w:rPr>
        <w:t>.К</w:t>
      </w:r>
      <w:proofErr w:type="gramEnd"/>
      <w:r w:rsidR="00B12442">
        <w:rPr>
          <w:rFonts w:ascii="Arial" w:eastAsia="Times New Roman" w:hAnsi="Arial" w:cs="Arial"/>
          <w:color w:val="000000"/>
        </w:rPr>
        <w:t>алуга, ул.Литейная, д.4, кв.4</w:t>
      </w:r>
      <w:r w:rsidRPr="0053391D">
        <w:rPr>
          <w:rFonts w:ascii="Arial" w:eastAsia="Times New Roman" w:hAnsi="Arial" w:cs="Arial"/>
          <w:color w:val="000000"/>
        </w:rPr>
        <w:t xml:space="preserve"> заказным письмом фотографии места ДТП, схему ДТП и отчет о выполненной работе по форме согласно Приложения 9 в течение Одного рабочего дня начиная со дня следующего за датой ДТП.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2.1.3. Прибывать на место ДТП в течение времени, согласованного с участником ДТП по телефонам (910) 911-56-07, 910-42-73.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r w:rsidRPr="0053391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391D">
        <w:rPr>
          <w:rFonts w:ascii="Arial" w:eastAsia="Times New Roman" w:hAnsi="Arial" w:cs="Arial"/>
          <w:caps/>
          <w:color w:val="000000"/>
        </w:rPr>
        <w:t>И</w:t>
      </w:r>
      <w:r w:rsidRPr="0053391D">
        <w:rPr>
          <w:rFonts w:ascii="Arial" w:eastAsia="Times New Roman" w:hAnsi="Arial" w:cs="Arial"/>
          <w:color w:val="000000"/>
        </w:rPr>
        <w:t>сполнитель принимает на себя следующие обязательства в рамках оказания услуг, указанных в п.1.1.2 настоящего договора: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lastRenderedPageBreak/>
        <w:t>2.2.1. По поручению Заказчика оказывать услуги на территории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алуги, </w:t>
      </w:r>
      <w:proofErr w:type="spellStart"/>
      <w:r w:rsidRPr="0053391D">
        <w:rPr>
          <w:rFonts w:ascii="Arial" w:eastAsia="Times New Roman" w:hAnsi="Arial" w:cs="Arial"/>
          <w:color w:val="000000"/>
        </w:rPr>
        <w:t>Малоярославецкого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3391D">
        <w:rPr>
          <w:rFonts w:ascii="Arial" w:eastAsia="Times New Roman" w:hAnsi="Arial" w:cs="Arial"/>
          <w:color w:val="000000"/>
        </w:rPr>
        <w:t>Детчинского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Дзержинского, Медынского, </w:t>
      </w:r>
      <w:proofErr w:type="spellStart"/>
      <w:r w:rsidRPr="0053391D">
        <w:rPr>
          <w:rFonts w:ascii="Arial" w:eastAsia="Times New Roman" w:hAnsi="Arial" w:cs="Arial"/>
          <w:color w:val="000000"/>
        </w:rPr>
        <w:t>Ферзиковского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Тарусского, </w:t>
      </w:r>
      <w:proofErr w:type="spellStart"/>
      <w:r w:rsidRPr="0053391D">
        <w:rPr>
          <w:rFonts w:ascii="Arial" w:eastAsia="Times New Roman" w:hAnsi="Arial" w:cs="Arial"/>
          <w:color w:val="000000"/>
        </w:rPr>
        <w:t>Козельского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3391D">
        <w:rPr>
          <w:rFonts w:ascii="Arial" w:eastAsia="Times New Roman" w:hAnsi="Arial" w:cs="Arial"/>
          <w:color w:val="000000"/>
        </w:rPr>
        <w:t>Бабынинского</w:t>
      </w:r>
      <w:proofErr w:type="spellEnd"/>
      <w:r w:rsidRPr="0053391D">
        <w:rPr>
          <w:rFonts w:ascii="Arial" w:eastAsia="Times New Roman" w:hAnsi="Arial" w:cs="Arial"/>
          <w:color w:val="000000"/>
        </w:rPr>
        <w:t xml:space="preserve"> районов Калужской области.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2.2.2. Выслать по электронному адресу 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kas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@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ya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.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="00B12442" w:rsidRPr="0053391D">
        <w:rPr>
          <w:rFonts w:ascii="Arial" w:eastAsia="Times New Roman" w:hAnsi="Arial" w:cs="Arial"/>
          <w:color w:val="000000"/>
        </w:rPr>
        <w:t xml:space="preserve"> и по почтовому адресу </w:t>
      </w:r>
      <w:r w:rsidR="00B12442">
        <w:rPr>
          <w:rFonts w:ascii="Arial" w:eastAsia="Times New Roman" w:hAnsi="Arial" w:cs="Arial"/>
          <w:color w:val="000000"/>
        </w:rPr>
        <w:t>г</w:t>
      </w:r>
      <w:proofErr w:type="gramStart"/>
      <w:r w:rsidR="00B12442">
        <w:rPr>
          <w:rFonts w:ascii="Arial" w:eastAsia="Times New Roman" w:hAnsi="Arial" w:cs="Arial"/>
          <w:color w:val="000000"/>
        </w:rPr>
        <w:t>.К</w:t>
      </w:r>
      <w:proofErr w:type="gramEnd"/>
      <w:r w:rsidR="00B12442">
        <w:rPr>
          <w:rFonts w:ascii="Arial" w:eastAsia="Times New Roman" w:hAnsi="Arial" w:cs="Arial"/>
          <w:color w:val="000000"/>
        </w:rPr>
        <w:t>алуга, ул.Литейная, д.4, кв.4</w:t>
      </w:r>
      <w:r w:rsidR="00B12442" w:rsidRPr="0053391D">
        <w:rPr>
          <w:rFonts w:ascii="Arial" w:eastAsia="Times New Roman" w:hAnsi="Arial" w:cs="Arial"/>
          <w:color w:val="000000"/>
        </w:rPr>
        <w:t xml:space="preserve"> </w:t>
      </w:r>
      <w:r w:rsidRPr="0053391D">
        <w:rPr>
          <w:rFonts w:ascii="Arial" w:eastAsia="Times New Roman" w:hAnsi="Arial" w:cs="Arial"/>
          <w:color w:val="000000"/>
        </w:rPr>
        <w:t>заказным письмом отчет о выполненной работе по форме согласно Приложения 10 в течение Одного рабочего дня начиная со дня следующего за датой ДТП.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2.2.3. Прибывать на место ДТП в течение времени, согласованного с участником ДТП по телефонам (910) 911-56-07, 910-42-73.</w:t>
      </w:r>
    </w:p>
    <w:p w:rsidR="0053391D" w:rsidRPr="0053391D" w:rsidRDefault="0053391D" w:rsidP="0053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Times New Roman" w:eastAsia="Times New Roman" w:hAnsi="Times New Roman" w:cs="Times New Roman"/>
          <w:color w:val="000000"/>
          <w:sz w:val="27"/>
          <w:szCs w:val="27"/>
        </w:rPr>
        <w:t>2.3.</w:t>
      </w:r>
      <w:r w:rsidRPr="0053391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391D">
        <w:rPr>
          <w:rFonts w:ascii="Arial" w:eastAsia="Times New Roman" w:hAnsi="Arial" w:cs="Arial"/>
          <w:caps/>
          <w:color w:val="000000"/>
        </w:rPr>
        <w:t>И</w:t>
      </w:r>
      <w:r w:rsidRPr="0053391D">
        <w:rPr>
          <w:rFonts w:ascii="Arial" w:eastAsia="Times New Roman" w:hAnsi="Arial" w:cs="Arial"/>
          <w:color w:val="000000"/>
        </w:rPr>
        <w:t>сполнитель принимает на себя следующие обязательства в рамках оказания услуг, указанных в п.1.1.3 настоящего договора: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2.3.1. По поручению Заказчика оказывать услуги по адресу: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алуга, </w:t>
      </w:r>
      <w:r w:rsidR="00B12442">
        <w:rPr>
          <w:rFonts w:ascii="Arial" w:eastAsia="Times New Roman" w:hAnsi="Arial" w:cs="Arial"/>
          <w:color w:val="000000"/>
        </w:rPr>
        <w:t>ул.Литейная, д.4, кв.4</w:t>
      </w:r>
      <w:r w:rsidRPr="0053391D">
        <w:rPr>
          <w:rFonts w:ascii="Arial" w:eastAsia="Times New Roman" w:hAnsi="Arial" w:cs="Arial"/>
          <w:color w:val="000000"/>
        </w:rPr>
        <w:t>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Осмотр и фотографирование ТС согласно п.1.1.3.10 – 1.1.3.12, не передвигающихся своим ходом, а также иного имущества Потерпевших производятся по месту их нахождения, но не далее чем 200 километров от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2.3.2. Оказывать услуги в согласованное между Исполнителем и Страхователем и/или Потерпевшими время. Согласование времени оказания услуг производится по телефонам (910) 911-56-07, 910-42-73.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 xml:space="preserve">2.3.3. Принимать любые документы, указанные в п.1.1.3 настоящего договора с составлением акта приема-передачи по форме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11.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2.3.4. Выдавать направления согласно п.1.1.3.13 – 1.1.3.14 в течение</w:t>
      </w:r>
      <w:proofErr w:type="gramStart"/>
      <w:r w:rsidRPr="0053391D">
        <w:rPr>
          <w:rFonts w:ascii="Arial" w:eastAsia="Times New Roman" w:hAnsi="Arial" w:cs="Arial"/>
          <w:color w:val="000000"/>
        </w:rPr>
        <w:t xml:space="preserve"> П</w:t>
      </w:r>
      <w:proofErr w:type="gramEnd"/>
      <w:r w:rsidRPr="0053391D">
        <w:rPr>
          <w:rFonts w:ascii="Arial" w:eastAsia="Times New Roman" w:hAnsi="Arial" w:cs="Arial"/>
          <w:color w:val="000000"/>
        </w:rPr>
        <w:t>яти рабочих дней с даты приема документов указанных в п.1.1.3.3 – 1.1.3.4 и п.1.1.3.6 – 1.1.3.7 настоящего договора.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 xml:space="preserve">2.3.5. Формировать комплект принятых (выданных) документов в соответствии с регламентом формирования дел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Приложения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12.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2.3.6. Выслать по электронному адресу 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kas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@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ya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.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="00B12442" w:rsidRPr="0053391D">
        <w:rPr>
          <w:rFonts w:ascii="Arial" w:eastAsia="Times New Roman" w:hAnsi="Arial" w:cs="Arial"/>
          <w:color w:val="000000"/>
        </w:rPr>
        <w:t xml:space="preserve"> и по почтовому адресу </w:t>
      </w:r>
      <w:r w:rsidR="00B12442">
        <w:rPr>
          <w:rFonts w:ascii="Arial" w:eastAsia="Times New Roman" w:hAnsi="Arial" w:cs="Arial"/>
          <w:color w:val="000000"/>
        </w:rPr>
        <w:t>г</w:t>
      </w:r>
      <w:proofErr w:type="gramStart"/>
      <w:r w:rsidR="00B12442">
        <w:rPr>
          <w:rFonts w:ascii="Arial" w:eastAsia="Times New Roman" w:hAnsi="Arial" w:cs="Arial"/>
          <w:color w:val="000000"/>
        </w:rPr>
        <w:t>.К</w:t>
      </w:r>
      <w:proofErr w:type="gramEnd"/>
      <w:r w:rsidR="00B12442">
        <w:rPr>
          <w:rFonts w:ascii="Arial" w:eastAsia="Times New Roman" w:hAnsi="Arial" w:cs="Arial"/>
          <w:color w:val="000000"/>
        </w:rPr>
        <w:t>алуга, ул.Литейная, д.4, кв.4</w:t>
      </w:r>
      <w:r w:rsidR="00B12442" w:rsidRPr="0053391D">
        <w:rPr>
          <w:rFonts w:ascii="Arial" w:eastAsia="Times New Roman" w:hAnsi="Arial" w:cs="Arial"/>
          <w:color w:val="000000"/>
        </w:rPr>
        <w:t xml:space="preserve"> </w:t>
      </w:r>
      <w:r w:rsidRPr="0053391D">
        <w:rPr>
          <w:rFonts w:ascii="Arial" w:eastAsia="Times New Roman" w:hAnsi="Arial" w:cs="Arial"/>
          <w:color w:val="000000"/>
        </w:rPr>
        <w:t>заказным письмом фотографии, принятые (выданные) документы и отчет о выполненной работе по форме согласно Приложения 13 в течение Одного рабочего дня начиная со дня следующего за днем принятия последнего из документов  указанного в п.1.1.3 настоящего договора.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2.4. Исполнитель также принимает на себя обязательства: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2.4.1. Оказывать услуги Страхователям и Потерпевшим только при предъявлении ими действующих на момент страхового случая договоров страхования АВТОКАСКО, АГО или ОСАГО, заключенных с Заказчиком.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2.4.2. Оказывать услуги, указанные в п.1.1.1 – 1.1.2 круглосуточно, а услуги, указанные в п.1.1.3 в рабочие дни в согласованное согласно п.2.3.2. время.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2.4.3. Вернуть доверенность выданную Заказчиком в течение 10 рабочих дней </w:t>
      </w:r>
      <w:proofErr w:type="gramStart"/>
      <w:r w:rsidRPr="0053391D">
        <w:rPr>
          <w:rFonts w:ascii="Arial" w:eastAsia="Times New Roman" w:hAnsi="Arial" w:cs="Arial"/>
          <w:color w:val="000000"/>
        </w:rPr>
        <w:t>с даты прекращения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настоящего договора.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2.5. Заказчик принимает на себя следующие обязательства: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2.5.1. </w:t>
      </w:r>
      <w:proofErr w:type="gramStart"/>
      <w:r w:rsidRPr="0053391D">
        <w:rPr>
          <w:rFonts w:ascii="Arial" w:eastAsia="Times New Roman" w:hAnsi="Arial" w:cs="Arial"/>
          <w:color w:val="000000"/>
        </w:rPr>
        <w:t>Разместить информацию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об Исполнителе, перечне оказываемых услуг и территории и порядке их оказания в рекламных и других материалах Доступных Страхователям.</w:t>
      </w:r>
    </w:p>
    <w:p w:rsidR="0053391D" w:rsidRPr="00B12442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2.5.2. В течение 3 рабочих дней </w:t>
      </w:r>
      <w:proofErr w:type="gramStart"/>
      <w:r w:rsidRPr="0053391D">
        <w:rPr>
          <w:rFonts w:ascii="Arial" w:eastAsia="Times New Roman" w:hAnsi="Arial" w:cs="Arial"/>
          <w:color w:val="000000"/>
        </w:rPr>
        <w:t>с даты заключения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настоящего договора направить Исполнителю по </w:t>
      </w:r>
      <w:r w:rsidRPr="00B12442">
        <w:rPr>
          <w:rFonts w:ascii="Arial" w:eastAsia="Times New Roman" w:hAnsi="Arial" w:cs="Arial"/>
        </w:rPr>
        <w:t>электронному адресу 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aavaganov</w:t>
      </w:r>
      <w:proofErr w:type="spellEnd"/>
      <w:r w:rsidRPr="00B12442">
        <w:rPr>
          <w:rFonts w:ascii="Arial" w:eastAsia="Times New Roman" w:hAnsi="Arial" w:cs="Arial"/>
          <w:u w:val="single"/>
        </w:rPr>
        <w:t>@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kaluga</w:t>
      </w:r>
      <w:proofErr w:type="spellEnd"/>
      <w:r w:rsidRPr="00B12442">
        <w:rPr>
          <w:rFonts w:ascii="Arial" w:eastAsia="Times New Roman" w:hAnsi="Arial" w:cs="Arial"/>
          <w:u w:val="single"/>
        </w:rPr>
        <w:t>.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ru</w:t>
      </w:r>
      <w:proofErr w:type="spellEnd"/>
      <w:r w:rsidRPr="00B12442">
        <w:rPr>
          <w:rFonts w:ascii="Arial" w:eastAsia="Times New Roman" w:hAnsi="Arial" w:cs="Arial"/>
        </w:rPr>
        <w:t> перечень по форме согласно Приложения 14 Договоров АВТОКАСКО, АГО и ОСАГО, действующих на момент заключения настоящего договора.</w:t>
      </w:r>
    </w:p>
    <w:p w:rsidR="0053391D" w:rsidRPr="00B12442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2442">
        <w:rPr>
          <w:rFonts w:ascii="Arial" w:eastAsia="Times New Roman" w:hAnsi="Arial" w:cs="Arial"/>
        </w:rPr>
        <w:t>2.5.3. В течение действия настоящего договора еженедельно направлять Исполнителю по электронному адресу 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aavaganov</w:t>
      </w:r>
      <w:proofErr w:type="spellEnd"/>
      <w:r w:rsidRPr="00B12442">
        <w:rPr>
          <w:rFonts w:ascii="Arial" w:eastAsia="Times New Roman" w:hAnsi="Arial" w:cs="Arial"/>
          <w:u w:val="single"/>
        </w:rPr>
        <w:t>@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kaluga</w:t>
      </w:r>
      <w:proofErr w:type="spellEnd"/>
      <w:r w:rsidRPr="00B12442">
        <w:rPr>
          <w:rFonts w:ascii="Arial" w:eastAsia="Times New Roman" w:hAnsi="Arial" w:cs="Arial"/>
          <w:u w:val="single"/>
        </w:rPr>
        <w:t>.</w:t>
      </w:r>
      <w:proofErr w:type="spellStart"/>
      <w:proofErr w:type="gramStart"/>
      <w:r w:rsidRPr="00B12442">
        <w:rPr>
          <w:rFonts w:ascii="Arial" w:eastAsia="Times New Roman" w:hAnsi="Arial" w:cs="Arial"/>
          <w:u w:val="single"/>
          <w:lang w:val="en-US"/>
        </w:rPr>
        <w:t>ru</w:t>
      </w:r>
      <w:proofErr w:type="spellEnd"/>
      <w:proofErr w:type="gramEnd"/>
      <w:r w:rsidRPr="00B12442">
        <w:rPr>
          <w:rFonts w:ascii="Arial" w:eastAsia="Times New Roman" w:hAnsi="Arial" w:cs="Arial"/>
        </w:rPr>
        <w:t>обновленный перечень по форме согласно Приложения 14 договоров АВТОКАСКО, АГО и ОСАГО, действующих на момент направления обновленного перечня.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2442">
        <w:rPr>
          <w:rFonts w:ascii="Arial" w:eastAsia="Times New Roman" w:hAnsi="Arial" w:cs="Arial"/>
        </w:rPr>
        <w:t xml:space="preserve">2.5.4. В течение 3 рабочих дней </w:t>
      </w:r>
      <w:proofErr w:type="gramStart"/>
      <w:r w:rsidRPr="00B12442">
        <w:rPr>
          <w:rFonts w:ascii="Arial" w:eastAsia="Times New Roman" w:hAnsi="Arial" w:cs="Arial"/>
        </w:rPr>
        <w:t>с даты заключения</w:t>
      </w:r>
      <w:proofErr w:type="gramEnd"/>
      <w:r w:rsidRPr="00B12442">
        <w:rPr>
          <w:rFonts w:ascii="Arial" w:eastAsia="Times New Roman" w:hAnsi="Arial" w:cs="Arial"/>
        </w:rPr>
        <w:t xml:space="preserve"> настоящего договора направить Исполнителю по электронному адресу 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aavaganov</w:t>
      </w:r>
      <w:proofErr w:type="spellEnd"/>
      <w:r w:rsidRPr="00B12442">
        <w:rPr>
          <w:rFonts w:ascii="Arial" w:eastAsia="Times New Roman" w:hAnsi="Arial" w:cs="Arial"/>
          <w:u w:val="single"/>
        </w:rPr>
        <w:t>@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kaluga</w:t>
      </w:r>
      <w:proofErr w:type="spellEnd"/>
      <w:r w:rsidRPr="00B12442">
        <w:rPr>
          <w:rFonts w:ascii="Arial" w:eastAsia="Times New Roman" w:hAnsi="Arial" w:cs="Arial"/>
          <w:u w:val="single"/>
        </w:rPr>
        <w:t>.</w:t>
      </w:r>
      <w:proofErr w:type="spellStart"/>
      <w:r w:rsidRPr="00B12442">
        <w:rPr>
          <w:rFonts w:ascii="Arial" w:eastAsia="Times New Roman" w:hAnsi="Arial" w:cs="Arial"/>
          <w:u w:val="single"/>
          <w:lang w:val="en-US"/>
        </w:rPr>
        <w:t>ru</w:t>
      </w:r>
      <w:proofErr w:type="spellEnd"/>
      <w:r w:rsidRPr="00B12442">
        <w:rPr>
          <w:rFonts w:ascii="Arial" w:eastAsia="Times New Roman" w:hAnsi="Arial" w:cs="Arial"/>
        </w:rPr>
        <w:t> правила страхования АВТОКАСКО и АГО, на основании которых Заказчиком были заключены договоры АВТОКАСКО и АГО, действующие</w:t>
      </w:r>
      <w:r w:rsidRPr="0053391D">
        <w:rPr>
          <w:rFonts w:ascii="Arial" w:eastAsia="Times New Roman" w:hAnsi="Arial" w:cs="Arial"/>
          <w:color w:val="000000"/>
        </w:rPr>
        <w:t xml:space="preserve"> на дату последнего обновления перечня, указанных договоров. В случае внесения изменений или дополнений в указанные </w:t>
      </w:r>
      <w:r w:rsidRPr="0053391D">
        <w:rPr>
          <w:rFonts w:ascii="Arial" w:eastAsia="Times New Roman" w:hAnsi="Arial" w:cs="Arial"/>
          <w:color w:val="000000"/>
        </w:rPr>
        <w:lastRenderedPageBreak/>
        <w:t xml:space="preserve">правила страхования Заказчик обязуется направить исполнителю по указанному электронному адресу новую редакцию правил страхования в течение 3 рабочих дней </w:t>
      </w:r>
      <w:proofErr w:type="gramStart"/>
      <w:r w:rsidRPr="0053391D">
        <w:rPr>
          <w:rFonts w:ascii="Arial" w:eastAsia="Times New Roman" w:hAnsi="Arial" w:cs="Arial"/>
          <w:color w:val="000000"/>
        </w:rPr>
        <w:t>с даты начала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заключения договоров страхования АВТОКАСКО и/или АГО на основании новой редакции правил страхования.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2.5.5. Консультировать Исполнителя в сфере вопросов, касающихся практики страхования АВТОКАСКО, АГО или ОСАГО по телеф</w:t>
      </w:r>
      <w:r w:rsidR="00B12442">
        <w:rPr>
          <w:rFonts w:ascii="Arial" w:eastAsia="Times New Roman" w:hAnsi="Arial" w:cs="Arial"/>
          <w:color w:val="000000"/>
        </w:rPr>
        <w:t>ону</w:t>
      </w:r>
      <w:r w:rsidRPr="0053391D">
        <w:rPr>
          <w:rFonts w:ascii="Arial" w:eastAsia="Times New Roman" w:hAnsi="Arial" w:cs="Arial"/>
          <w:color w:val="000000"/>
        </w:rPr>
        <w:t xml:space="preserve"> </w:t>
      </w:r>
      <w:r w:rsidR="00B12442">
        <w:rPr>
          <w:rFonts w:ascii="Arial" w:eastAsia="Times New Roman" w:hAnsi="Arial" w:cs="Arial"/>
          <w:color w:val="000000"/>
        </w:rPr>
        <w:t xml:space="preserve">+7 999 999 99 </w:t>
      </w:r>
      <w:proofErr w:type="spellStart"/>
      <w:r w:rsidR="00B12442">
        <w:rPr>
          <w:rFonts w:ascii="Arial" w:eastAsia="Times New Roman" w:hAnsi="Arial" w:cs="Arial"/>
          <w:color w:val="000000"/>
        </w:rPr>
        <w:t>99</w:t>
      </w:r>
      <w:proofErr w:type="spellEnd"/>
      <w:r w:rsidR="00B12442">
        <w:rPr>
          <w:rFonts w:ascii="Arial" w:eastAsia="Times New Roman" w:hAnsi="Arial" w:cs="Arial"/>
          <w:color w:val="000000"/>
        </w:rPr>
        <w:t xml:space="preserve"> или электронному адресу 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kas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@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ya</w:t>
      </w:r>
      <w:proofErr w:type="spellEnd"/>
      <w:r w:rsidR="00B12442" w:rsidRPr="00B12442">
        <w:rPr>
          <w:rFonts w:ascii="Arial" w:eastAsia="Times New Roman" w:hAnsi="Arial" w:cs="Arial"/>
          <w:color w:val="000000"/>
        </w:rPr>
        <w:t>.</w:t>
      </w:r>
      <w:proofErr w:type="spellStart"/>
      <w:r w:rsidR="00B12442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Pr="0053391D">
        <w:rPr>
          <w:rFonts w:ascii="Arial" w:eastAsia="Times New Roman" w:hAnsi="Arial" w:cs="Arial"/>
          <w:color w:val="000000"/>
        </w:rPr>
        <w:t>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2.5.6. Выдать доверенность Исполнителю на совершение юридических действий, предусмотренных п.1.1.3.1 – 1.1.3.19 от имени Заказчика.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2.5.6. Принимать и оплачивать</w:t>
      </w:r>
      <w:r w:rsidRPr="0053391D">
        <w:rPr>
          <w:rFonts w:ascii="Arial" w:eastAsia="Times New Roman" w:hAnsi="Arial" w:cs="Arial"/>
          <w:caps/>
          <w:color w:val="000000"/>
        </w:rPr>
        <w:t> И</w:t>
      </w:r>
      <w:r w:rsidRPr="0053391D">
        <w:rPr>
          <w:rFonts w:ascii="Arial" w:eastAsia="Times New Roman" w:hAnsi="Arial" w:cs="Arial"/>
          <w:color w:val="000000"/>
        </w:rPr>
        <w:t xml:space="preserve">сполнителю услуги по настоящему договору в порядке и в сроки </w:t>
      </w:r>
      <w:proofErr w:type="gramStart"/>
      <w:r w:rsidRPr="0053391D">
        <w:rPr>
          <w:rFonts w:ascii="Arial" w:eastAsia="Times New Roman" w:hAnsi="Arial" w:cs="Arial"/>
          <w:color w:val="000000"/>
        </w:rPr>
        <w:t>согласно раздела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3 настоящего договора.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 Исполнитель имеет право: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2.6.1. Не составлять схему ДТП при выезде на место ДТП сотрудников органов МВД и/или ГИБДД.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2.6.2. Не осуществлять печать фотографических снимков.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2.6.3. Не принимать у Страхователей, и/или Потерпевших, и/или их Представителей документы, указанные в п.1.1.3. настоящего договора, в случае если объем предоставляемых документов не соответствует Перечню документов, указанному в Приложении 1, либо документы оформлены ненадлежащим образом.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2.6.4. Не оказывать услуги Страхователям и/или Потерпевшим, не предъявившим договоров страхования АВТОКАСКО, АГО или ОСАГО, заключенных с Заказчиком либо если предъявленные договоры страхования отсутствуют в перечне договоров АВТОКАСКО, АГО и ОСАГО, действующих на дату последнего обновления указанного перечня.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2.6.5. Не совершать юридические действия, предусмотренные п.1.1.3.3-1.1.3.19 в случае отсутствия в произошедшем событии признаков страхового случая.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2.6.6. Не совершать юридические действия, предусмотренные п.1.1.3.8, 1.1.3.10-1.1.3.19 в случае в случае если объем предоставляемых документов согласно п.1.1.3.3 – 1.1.3.4 и/или п.1.1.3.6-1.1.3.7 не соответствует Перечню документов, указанному в Приложении 1, либо документы оформлены ненадлежащим образом.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2.6.7. Оказывать Страхователям и/или Потерпевшим по их желанию и  за их счет дополнительные </w:t>
      </w:r>
      <w:proofErr w:type="gramStart"/>
      <w:r w:rsidRPr="0053391D">
        <w:rPr>
          <w:rFonts w:ascii="Arial" w:eastAsia="Times New Roman" w:hAnsi="Arial" w:cs="Arial"/>
          <w:color w:val="000000"/>
        </w:rPr>
        <w:t>услуги</w:t>
      </w:r>
      <w:proofErr w:type="gramEnd"/>
      <w:r w:rsidRPr="0053391D">
        <w:rPr>
          <w:rFonts w:ascii="Arial" w:eastAsia="Times New Roman" w:hAnsi="Arial" w:cs="Arial"/>
          <w:color w:val="000000"/>
        </w:rPr>
        <w:t>  не предусмотренные настоящим договором.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2.6.8. Покинуть согласованное в соответствии с п.2.1.3 и п.2.2.3 место Д</w:t>
      </w:r>
      <w:proofErr w:type="gramStart"/>
      <w:r w:rsidRPr="0053391D">
        <w:rPr>
          <w:rFonts w:ascii="Arial" w:eastAsia="Times New Roman" w:hAnsi="Arial" w:cs="Arial"/>
          <w:color w:val="000000"/>
        </w:rPr>
        <w:t>ТП в сл</w:t>
      </w:r>
      <w:proofErr w:type="gramEnd"/>
      <w:r w:rsidRPr="0053391D">
        <w:rPr>
          <w:rFonts w:ascii="Arial" w:eastAsia="Times New Roman" w:hAnsi="Arial" w:cs="Arial"/>
          <w:color w:val="000000"/>
        </w:rPr>
        <w:t>учае отсутствия участников ДТП в указанном месте в течение 15 минут с момента прибытия Исполнителя на место ДТП. В этом случае Заказчик оплачивает Исполнителю неустойку в размере 500,00 (Пятисот)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2.6.9. Покинуть согласованное в соответствии с п. 2.3.1. и п.2.3.2 место нахождения имущества в случае отсутствия Страхователя, и/или Потерпевшего, и/или их законных представителей в указанном месте в течение 15 минут с момента прибытия Исполнителя на место ДТП. В этом случае Заказчик оплачивает Исполнителю неустойку в размере 500,00 (Пятисот)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2.6.10. Не осуществлять выгрузку ТС с эвакуатора в соответствии с п.1.1.2.5 в труднодоступных местах, требующих движение эвакуатора задним ходом более чем</w:t>
      </w:r>
      <w:proofErr w:type="gramStart"/>
      <w:r w:rsidRPr="0053391D">
        <w:rPr>
          <w:rFonts w:ascii="Arial" w:eastAsia="Times New Roman" w:hAnsi="Arial" w:cs="Arial"/>
          <w:color w:val="000000"/>
        </w:rPr>
        <w:t xml:space="preserve"> Д</w:t>
      </w:r>
      <w:proofErr w:type="gramEnd"/>
      <w:r w:rsidRPr="0053391D">
        <w:rPr>
          <w:rFonts w:ascii="Arial" w:eastAsia="Times New Roman" w:hAnsi="Arial" w:cs="Arial"/>
          <w:color w:val="000000"/>
        </w:rPr>
        <w:t>вадцать метров, и/или не позволяющих совершение безопасных разворота или маневрирования эвакуатора, и/или местах опасных значительным раскачиванием или пробуксовкой эвакуатора по причине плохого состояния  дорожного покрытия. В этом случае выгрузка ТС с эвакуатора производится в ближайшем доступном для этого месте.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3. ПОРЯДОК РАСЧЕТОВ И ОТВЕТСТВЕННОСТИ СТОРОН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 Стоимость услуг по настоящему договору составляет: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3.1.1. При оказании услуги, указанной в п.1.1.1  настоящего договора в пределах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– 600,00 (Шестьсот)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3.1.2. При оказании услуги, указанной в п.1.1.1 настоящего договора за пределами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дополнительно к стоимости услуги, указанной в п.3.1.1. Заказчик оплачивает 3,00 (Три) рубля за каждый километр расстояния от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до места ДТП.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lastRenderedPageBreak/>
        <w:t>3.1.3. При оказании услуги, указанной в п.1.1.2 настоящего договора в пределах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– 900,00 (Девятьсот)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3.1.4. При оказании услуги, указанной в п.1.1.2 настоящего договора за пределами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дополнительно к стоимости услуги, указанной в п.3.1.3. Заказчик оплачивает 15,00 (Пятнадцать) рублей за каждый километр расстояния пройденного эвакуатором по маршруту от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до места ДТП, до места выгрузки ТС и обратно до административной границы г.Калуги.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3.1.5. При оказании услуги, указанной в п.1.1.2 настоящего договора в случаях наличия неисправностей рулевого управления и/или тормозной систем и/или наличия повреждений деталей кузова, не позволяющих свободное вращение колес ТС дополнительно к стоимости услуги, указанной в п.3.1.3 настоящего договора  Заказчик уплачивает 2 000,00 (Две тысячи)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3.1.6. При оказании услуги, указанной в п.1.1.2 настоящего договора в случаях отрыва одного или нескольких колес ТС и/или отделения каких-либо частей ТС и/или конструктивной гибели ТС дополнительно к стоимости услуги, указанной в п.3.1.3 настоящего договора  Заказчик уплачивает 5 000,00 (Пять тысяч)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3.1.7. При оказании услуги, указанной в п.1.1.3 настоящего договора – 1 000,00 (Одна тысяча)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3.1.8. При оказании услуги, указанной в п.1.1.3 настоящего договора в случаях проведения осмотра и фотографирования согласно п.2.3.1 настоящего договора дополнительно к стоимости услуги, указанной в п.3.1.7 настоящего договора  Заказчик уплачивает: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3.1.8.1. в случае расположения места нахождения имущества в пределах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200,00 (Двести) рублей.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3.1.8.2. в случае расположения места нахождения имущества за пределами административной границы г</w:t>
      </w:r>
      <w:proofErr w:type="gramStart"/>
      <w:r w:rsidRPr="0053391D">
        <w:rPr>
          <w:rFonts w:ascii="Arial" w:eastAsia="Times New Roman" w:hAnsi="Arial" w:cs="Arial"/>
          <w:color w:val="000000"/>
        </w:rPr>
        <w:t>.К</w:t>
      </w:r>
      <w:proofErr w:type="gramEnd"/>
      <w:r w:rsidRPr="0053391D">
        <w:rPr>
          <w:rFonts w:ascii="Arial" w:eastAsia="Times New Roman" w:hAnsi="Arial" w:cs="Arial"/>
          <w:color w:val="000000"/>
        </w:rPr>
        <w:t>алуги 200,00 (Двести) рублей и 3,00 (Три) рубля за каждый километр расстояния от административной границы г.Калуги до места нахождения имущества.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3.2. Заказчик оплачивает Исполнителю оказанные в течение календарного месяца услуги в безналичном порядке, ежемесячно до 10 числа следующего месяца, после получения счета.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3.3. В случае не своевременной оплаты Заказчиком за оказанные Исполнителем         услуги, Заказчик выплачивает Исполнителю пени в размере 0,1% от не своевременно оплаченной суммы за каждый день просрочки.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3.4. За неисполнение или ненадлежащее исполнение обязательств по настоящему договору Стороны несут ответственность в соответствии с Законодательством  РФ.</w:t>
      </w:r>
    </w:p>
    <w:p w:rsidR="0053391D" w:rsidRPr="0053391D" w:rsidRDefault="0053391D" w:rsidP="0053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4. ПРОЧИЕ УСЛОВИЯ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4.1. Коммерческие и другие условия настоящего договора и сам договор (его форма и содержание), а также  все сведения и </w:t>
      </w:r>
      <w:proofErr w:type="gramStart"/>
      <w:r w:rsidRPr="0053391D">
        <w:rPr>
          <w:rFonts w:ascii="Arial" w:eastAsia="Times New Roman" w:hAnsi="Arial" w:cs="Arial"/>
          <w:color w:val="000000"/>
        </w:rPr>
        <w:t>материалы, полученные сторонами в ходе исполнения настоящего договора конфиденциальны и без согласования с другой Стороной договора передаче третьем лицам не подлежат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за исключением случаев предусмотренных законодательством РФ.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3391D">
        <w:rPr>
          <w:rFonts w:ascii="Arial" w:eastAsia="Times New Roman" w:hAnsi="Arial" w:cs="Arial"/>
          <w:color w:val="000000"/>
        </w:rPr>
        <w:t>4.2. В случае возникновения разногласий, при исполнении настоящего договора Стороны обязуются принимать все меры по их разрешению путем переговоров.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4.3. В случае возникновения между сторонами спора, который невозможно разрешить путем проведения переговоров, дело передается в  Арбитражный суд РФ по месту нахождения истца.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4.4. Настоящий договор составлен на русском языке в 2-х экземплярах имеющих одинаковую юридическую силу, по одному для каждой из Сторон.</w:t>
      </w:r>
    </w:p>
    <w:p w:rsidR="0053391D" w:rsidRPr="0053391D" w:rsidRDefault="0053391D" w:rsidP="0053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5. СРОК ДЕЙСТВИЯ ДОГОВОРА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5.1. Договор вступает в силу с момента его подписания обеими Сторонами и действует в течение одного года.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5.2. Договор считается продленным на каждый последующий год при условии, что ни одна из Сторон письменно не заявит о желании расторгнуть договор за 15 календарных дней до окончания срока его  действия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lastRenderedPageBreak/>
        <w:t xml:space="preserve">5.3. </w:t>
      </w:r>
      <w:proofErr w:type="gramStart"/>
      <w:r w:rsidRPr="0053391D">
        <w:rPr>
          <w:rFonts w:ascii="Arial" w:eastAsia="Times New Roman" w:hAnsi="Arial" w:cs="Arial"/>
          <w:color w:val="000000"/>
        </w:rPr>
        <w:t>Договор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может быть расторгнут любой из сторон до истечения срока, с предварительным уведомлением другой стороны за 15 календарных дней до предполагаемой даты его расторжения.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 xml:space="preserve">5.4. Все дополнения и изменения настоящего договора </w:t>
      </w:r>
      <w:proofErr w:type="gramStart"/>
      <w:r w:rsidRPr="0053391D">
        <w:rPr>
          <w:rFonts w:ascii="Arial" w:eastAsia="Times New Roman" w:hAnsi="Arial" w:cs="Arial"/>
          <w:color w:val="000000"/>
        </w:rPr>
        <w:t>действительны</w:t>
      </w:r>
      <w:proofErr w:type="gramEnd"/>
      <w:r w:rsidRPr="0053391D">
        <w:rPr>
          <w:rFonts w:ascii="Arial" w:eastAsia="Times New Roman" w:hAnsi="Arial" w:cs="Arial"/>
          <w:color w:val="000000"/>
        </w:rPr>
        <w:t xml:space="preserve"> если они совершены в письменной форме и подписаны обеими сторонами.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5.5. В случае расторжения договора Стороны производят полные взаиморасчеты.</w:t>
      </w:r>
    </w:p>
    <w:p w:rsidR="0053391D" w:rsidRPr="0053391D" w:rsidRDefault="0053391D" w:rsidP="0053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6. ФОРС-МАЖОРНЫЕ ОБСТОЯТЕЛЬСТВА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6.1. Ни одна из Сторон не несет ответственности за полное или частичное неисполнение любой из своих обязанностей, если неисполнение является следствием стихийных бедствий, военных действий, а также запрета государственных органов на ведение какой-либо деятельности.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6.2. Если любое из перечисленных обстоятельств повлияло на сроки исполнения обязательств, установленных настоящим договором, то они отодвигаются на период времени действия обстоятельств.</w:t>
      </w:r>
    </w:p>
    <w:p w:rsidR="0053391D" w:rsidRPr="0053391D" w:rsidRDefault="0053391D" w:rsidP="00533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6.3. При наступлении указанных в п. 6.1. обстоятельств каждая из Сторон должна в течение 10 дней информировать о них другую Сторону. Информация должна содержать данные о характере обстоятельств, а также оценку их влияния на возможность исполнения Стороной своих обязательств по настоящему Договору.</w:t>
      </w:r>
    </w:p>
    <w:p w:rsidR="0053391D" w:rsidRPr="0053391D" w:rsidRDefault="0053391D" w:rsidP="0053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p w:rsidR="0053391D" w:rsidRPr="0053391D" w:rsidRDefault="0053391D" w:rsidP="0053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b/>
          <w:bCs/>
          <w:caps/>
          <w:color w:val="000000"/>
        </w:rPr>
        <w:t>7. РЕКВИЗИТЫ СТОРОН</w:t>
      </w:r>
    </w:p>
    <w:p w:rsidR="0053391D" w:rsidRPr="0053391D" w:rsidRDefault="0053391D" w:rsidP="0053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91D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5"/>
        <w:gridCol w:w="284"/>
        <w:gridCol w:w="4682"/>
      </w:tblGrid>
      <w:tr w:rsidR="0053391D" w:rsidRPr="0053391D" w:rsidTr="0053391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391D">
              <w:rPr>
                <w:rFonts w:ascii="Arial" w:eastAsia="Times New Roman" w:hAnsi="Arial" w:cs="Arial"/>
                <w:b/>
                <w:bCs/>
                <w:caps/>
              </w:rPr>
              <w:t>ИСПОЛНИТЕЛЬ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  <w:b/>
                <w:bCs/>
                <w:caps/>
              </w:rPr>
              <w:t>ЗАКАЗЧИК</w:t>
            </w:r>
          </w:p>
        </w:tc>
      </w:tr>
      <w:tr w:rsidR="0053391D" w:rsidRPr="0053391D" w:rsidTr="0053391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391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53391D" w:rsidRPr="0053391D" w:rsidRDefault="0053391D" w:rsidP="0053391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391D">
              <w:rPr>
                <w:rFonts w:ascii="Arial" w:eastAsia="Times New Roman" w:hAnsi="Arial" w:cs="Arial"/>
                <w:b/>
                <w:bCs/>
              </w:rPr>
              <w:t>ПБОЮЛ Ваганов Евгений Александрович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42" w:rsidRDefault="00B12442" w:rsidP="0053391D">
            <w:pPr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</w:pPr>
          </w:p>
          <w:p w:rsidR="00B12442" w:rsidRDefault="00B12442" w:rsidP="0053391D">
            <w:pPr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</w:pPr>
          </w:p>
          <w:p w:rsidR="0053391D" w:rsidRPr="0053391D" w:rsidRDefault="00B12442" w:rsidP="0053391D">
            <w:pPr>
              <w:spacing w:after="0" w:line="240" w:lineRule="auto"/>
              <w:jc w:val="center"/>
              <w:outlineLvl w:val="4"/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  <w:t>Петров П.П.</w:t>
            </w:r>
            <w:r w:rsidR="0053391D" w:rsidRPr="0053391D"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</w:rPr>
              <w:t> </w:t>
            </w:r>
          </w:p>
        </w:tc>
      </w:tr>
      <w:tr w:rsidR="0053391D" w:rsidRPr="0053391D" w:rsidTr="0053391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 </w:t>
            </w:r>
          </w:p>
          <w:p w:rsidR="0053391D" w:rsidRPr="0053391D" w:rsidRDefault="0053391D" w:rsidP="0053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От имени Исполнителя</w:t>
            </w:r>
          </w:p>
          <w:p w:rsidR="0053391D" w:rsidRPr="0053391D" w:rsidRDefault="0053391D" w:rsidP="0053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 </w:t>
            </w:r>
          </w:p>
          <w:p w:rsidR="0053391D" w:rsidRPr="0053391D" w:rsidRDefault="0053391D" w:rsidP="0053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_____________________/Ваганов А.А./</w:t>
            </w:r>
          </w:p>
          <w:p w:rsidR="0053391D" w:rsidRPr="0053391D" w:rsidRDefault="0053391D" w:rsidP="0053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 </w:t>
            </w:r>
          </w:p>
          <w:p w:rsidR="0053391D" w:rsidRPr="0053391D" w:rsidRDefault="0053391D" w:rsidP="0053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Arial" w:eastAsia="Times New Roman" w:hAnsi="Arial" w:cs="Arial"/>
              </w:rPr>
              <w:t>Без печати.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1D" w:rsidRPr="0053391D" w:rsidRDefault="0053391D" w:rsidP="005339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55FC" w:rsidRDefault="008955FC"/>
    <w:sectPr w:rsidR="008955FC" w:rsidSect="0003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1D"/>
    <w:rsid w:val="0003280C"/>
    <w:rsid w:val="0053391D"/>
    <w:rsid w:val="008955FC"/>
    <w:rsid w:val="00B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C"/>
  </w:style>
  <w:style w:type="paragraph" w:styleId="4">
    <w:name w:val="heading 4"/>
    <w:basedOn w:val="a"/>
    <w:link w:val="40"/>
    <w:uiPriority w:val="9"/>
    <w:qFormat/>
    <w:rsid w:val="00533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33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39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39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10"/>
    <w:qFormat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339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391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91D"/>
  </w:style>
  <w:style w:type="paragraph" w:customStyle="1" w:styleId="bodytext20">
    <w:name w:val="bodytext20"/>
    <w:basedOn w:val="a"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caaeaaaieoiaioa">
    <w:name w:val="iacaaeaaaieoiaioa"/>
    <w:basedOn w:val="a"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3391D"/>
  </w:style>
  <w:style w:type="paragraph" w:styleId="a7">
    <w:name w:val="Body Text"/>
    <w:basedOn w:val="a"/>
    <w:link w:val="a8"/>
    <w:uiPriority w:val="99"/>
    <w:unhideWhenUsed/>
    <w:rsid w:val="0053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3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2861</Words>
  <Characters>16309</Characters>
  <Application>Microsoft Office Word</Application>
  <DocSecurity>0</DocSecurity>
  <Lines>135</Lines>
  <Paragraphs>38</Paragraphs>
  <ScaleCrop>false</ScaleCrop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2018-07-24T18:28:00Z</dcterms:created>
  <dcterms:modified xsi:type="dcterms:W3CDTF">2018-07-24T18:35:00Z</dcterms:modified>
</cp:coreProperties>
</file>