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7A9" w:rsidRDefault="00341445" w:rsidP="0005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Николаеву Сергею Сергеевичу</w:t>
      </w:r>
    </w:p>
    <w:p w:rsidR="00341445" w:rsidRDefault="00341445" w:rsidP="0005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по адресу:</w:t>
      </w:r>
    </w:p>
    <w:p w:rsidR="000547A9" w:rsidRDefault="000547A9" w:rsidP="0005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РФ, Москва, 100000, ул. Туриста, д.1А</w:t>
      </w:r>
    </w:p>
    <w:p w:rsidR="00341445" w:rsidRDefault="00341445" w:rsidP="0005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 тел. +7 (915)111-11-11</w:t>
      </w:r>
    </w:p>
    <w:p w:rsidR="000547A9" w:rsidRDefault="000547A9" w:rsidP="0005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7A9" w:rsidRDefault="000547A9" w:rsidP="0005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От: </w:t>
      </w:r>
    </w:p>
    <w:p w:rsidR="000547A9" w:rsidRDefault="000547A9" w:rsidP="0005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Ивана Ивановича, </w:t>
      </w:r>
    </w:p>
    <w:p w:rsidR="000547A9" w:rsidRDefault="000547A9" w:rsidP="0005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 по адресу: </w:t>
      </w:r>
    </w:p>
    <w:p w:rsidR="000547A9" w:rsidRDefault="000547A9" w:rsidP="0005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РФ, Москва,  100000, ул. Шолохова, д.2, кв. 3</w:t>
      </w:r>
    </w:p>
    <w:p w:rsidR="000547A9" w:rsidRDefault="000547A9" w:rsidP="0005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 тел.:+ 7 (915) 000-00-00</w:t>
      </w:r>
    </w:p>
    <w:p w:rsidR="000547A9" w:rsidRDefault="000547A9" w:rsidP="000547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47A9" w:rsidRDefault="000547A9" w:rsidP="0005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A9" w:rsidRDefault="000547A9" w:rsidP="00054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ПРЕТЕНЗИЯ </w:t>
      </w:r>
    </w:p>
    <w:p w:rsidR="000547A9" w:rsidRDefault="000547A9" w:rsidP="00054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Петров Иван Иванович, «12» сентября 2011 года, приобрел автомобиль </w:t>
      </w:r>
      <w:r>
        <w:rPr>
          <w:rFonts w:ascii="Times New Roman" w:hAnsi="Times New Roman" w:cs="Times New Roman"/>
          <w:sz w:val="24"/>
          <w:szCs w:val="24"/>
          <w:lang w:val="en-US"/>
        </w:rPr>
        <w:t>HYUNDAI</w:t>
      </w:r>
      <w:r w:rsidRPr="00054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  <w:lang w:val="en-US"/>
        </w:rPr>
        <w:t>GLS</w:t>
      </w:r>
      <w:r w:rsidRPr="00054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2,0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, 2011 года выпуска, коричневого цвета, 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TMA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JU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VDCJ</w:t>
      </w:r>
      <w:r>
        <w:rPr>
          <w:rFonts w:ascii="Times New Roman" w:hAnsi="Times New Roman" w:cs="Times New Roman"/>
          <w:sz w:val="24"/>
          <w:szCs w:val="24"/>
        </w:rPr>
        <w:t xml:space="preserve">000000, </w:t>
      </w:r>
      <w:r w:rsidR="00341445">
        <w:rPr>
          <w:rFonts w:ascii="Times New Roman" w:hAnsi="Times New Roman" w:cs="Times New Roman"/>
          <w:sz w:val="24"/>
          <w:szCs w:val="24"/>
        </w:rPr>
        <w:t>Николаева Сергея Сергеевича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1445">
        <w:rPr>
          <w:rFonts w:ascii="Times New Roman" w:hAnsi="Times New Roman" w:cs="Times New Roman"/>
          <w:sz w:val="24"/>
          <w:szCs w:val="24"/>
        </w:rPr>
        <w:t>зарегистрированного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РФ, г. Москва, ул. </w:t>
      </w:r>
      <w:r w:rsidR="00341445">
        <w:rPr>
          <w:rFonts w:ascii="Times New Roman" w:hAnsi="Times New Roman" w:cs="Times New Roman"/>
          <w:sz w:val="24"/>
          <w:szCs w:val="24"/>
        </w:rPr>
        <w:t>Туриста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341445">
        <w:rPr>
          <w:rFonts w:ascii="Times New Roman" w:hAnsi="Times New Roman" w:cs="Times New Roman"/>
          <w:sz w:val="24"/>
          <w:szCs w:val="24"/>
        </w:rPr>
        <w:t>1А</w:t>
      </w:r>
      <w:bookmarkStart w:id="0" w:name="_GoBack"/>
      <w:bookmarkEnd w:id="0"/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согласно договору купли – продажи автомобиля № 2651 от «12» сентября 2011 года составила 1.317.128 (один миллион триста семнадцать тысяч сто двадцать восемь) рублей. 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договору купли-продажи Вы приняли на себя обязательства передать в собственность Покупателя товар, а Покупатель оплатить и принять его. Покупатель в свою очередь свои обязательства по договору купли-продажи от «12» сентября 2011 года выполнил, оплатив при этом 100% стоимости товара.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эксплуатации автомобиля были выявлены недостатки, а именно: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выходит из строя электрооборудование;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гул под автомобилем;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хруст в передней подвеске при повороте;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посторонние звуки при движении;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посторонний звук в районе АКПП.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для гарантийного ремонта неоднократно была произведена замена ходовой части. 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настоящее время недостатки не устранены.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В соответствии со ст.4 Закона РФ «О защите прав потребителей» Продавец (исполнитель) обязан передать потребителю товар (выполнить работу, оказать услугу), качество которого соответствует договору. 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пригодный для целей, для которых товар (работа, услуга) такого рода обычно используется.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Если продавец (исполнитель) при заключении договора был поставлен потребителем в известность о конкретных целях приобретения товара (выполнения работы, оказания услуги), продавец (исполнитель) обязан передать потребителю товар (выполнить работу, оказать услугу), пригодный для использования в соответствии с этими целями.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силу ст.18 Закона РФ «О защите прав потребителей» Потребитель, которому продан товар ненадлежащего качества, если оно не было оговорено продавцом, вправе по своему выбору потребовать: 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 потребовать незамедлительного безвозмездного устранения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нeдocтaткoв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тoвapa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или возмещения расходов на их исправление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пoтpeбитeлeм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или третьим лицом;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расторжения договора купли - продажи. 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 требованию продавца и за его счет потребитель должен возвратить товар с недостатками. (в ред. Федерального закона от 17.12.1999 N 212-ФЗ)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Законом, для удовлетворения соответствующих требований потребителя.</w:t>
      </w:r>
    </w:p>
    <w:p w:rsidR="000547A9" w:rsidRDefault="000547A9" w:rsidP="000547A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этом на основании статьи 22 Закона "требования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0547A9" w:rsidRDefault="000547A9" w:rsidP="00054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A9" w:rsidRDefault="000547A9" w:rsidP="00054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основании вышеизложенного, руководствуясь законодательством РФ</w:t>
      </w:r>
    </w:p>
    <w:p w:rsidR="000547A9" w:rsidRDefault="000547A9" w:rsidP="000547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ТРЕБУЮ:</w:t>
      </w:r>
    </w:p>
    <w:p w:rsidR="000547A9" w:rsidRDefault="000547A9" w:rsidP="0005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Default="000547A9" w:rsidP="000547A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договор купли – продажи и вернуть мне денежные средства, оплаченные мною, в размере   1.317.128 (один миллион триста семнадцать тысяч сто двадцать восемь) рублей.   </w:t>
      </w:r>
    </w:p>
    <w:p w:rsidR="000547A9" w:rsidRDefault="000547A9" w:rsidP="000547A9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автомобиль, указанный в пункте 1.1. договора купли - продажи.</w:t>
      </w:r>
    </w:p>
    <w:p w:rsidR="000547A9" w:rsidRDefault="000547A9" w:rsidP="000547A9">
      <w:pPr>
        <w:pStyle w:val="a3"/>
        <w:numPr>
          <w:ilvl w:val="0"/>
          <w:numId w:val="1"/>
        </w:numPr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данное письменное обращение и удовлетворить заявленные в нём требования в течение 10 (десяти) дней.</w:t>
      </w:r>
    </w:p>
    <w:p w:rsidR="000547A9" w:rsidRDefault="000547A9" w:rsidP="000547A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547A9" w:rsidRDefault="000547A9" w:rsidP="000547A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0547A9" w:rsidRDefault="000547A9" w:rsidP="00054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7A9" w:rsidRDefault="000547A9" w:rsidP="00054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0547A9" w:rsidRDefault="000547A9" w:rsidP="00054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автомобиля;</w:t>
      </w: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акта приема-передачи к договору №2651;</w:t>
      </w: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ПТС;</w:t>
      </w: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заказ-наряда от 06.09.2013г.;</w:t>
      </w: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сметы к заказ-наряду от 13.09.2013г.;</w:t>
      </w: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предварительного заказ-наряда от 19.09.2013г. (копии на 5 листах);</w:t>
      </w: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предварительного заказ наряда от 17.10.2013г. (копии на 3 листах);</w:t>
      </w: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заказ-наряда от 27.11.2013г.;</w:t>
      </w: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заказ-наряда от 02.12.2013г.;</w:t>
      </w: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заказ-наряда от 07.12.2013г.;</w:t>
      </w: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заказ-наряда от 26.06.2014г.;</w:t>
      </w: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заказ-наряда от 11.07.2014г.;</w:t>
      </w:r>
    </w:p>
    <w:p w:rsidR="000547A9" w:rsidRDefault="000547A9" w:rsidP="000547A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заказ-наряда от 22.07.2014г.;</w:t>
      </w:r>
    </w:p>
    <w:p w:rsidR="000547A9" w:rsidRDefault="000547A9" w:rsidP="000547A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547A9" w:rsidRDefault="000547A9" w:rsidP="000547A9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0547A9" w:rsidRDefault="000547A9" w:rsidP="00054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 августа 2014 года</w:t>
      </w:r>
    </w:p>
    <w:p w:rsidR="000547A9" w:rsidRDefault="000547A9" w:rsidP="000547A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47A9" w:rsidRDefault="000547A9" w:rsidP="000547A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547A9" w:rsidRDefault="000547A9" w:rsidP="000547A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Петров И.И.                                                                                          /___________________/</w:t>
      </w:r>
    </w:p>
    <w:p w:rsidR="00673632" w:rsidRDefault="00673632"/>
    <w:sectPr w:rsidR="0067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40A4F"/>
    <w:multiLevelType w:val="hybridMultilevel"/>
    <w:tmpl w:val="F536DA58"/>
    <w:lvl w:ilvl="0" w:tplc="1ADCD1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D189E"/>
    <w:multiLevelType w:val="hybridMultilevel"/>
    <w:tmpl w:val="3DF682AE"/>
    <w:lvl w:ilvl="0" w:tplc="4F281D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A9"/>
    <w:rsid w:val="000547A9"/>
    <w:rsid w:val="00341445"/>
    <w:rsid w:val="006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813C"/>
  <w15:chartTrackingRefBased/>
  <w15:docId w15:val="{187D8921-2655-43A7-9FCA-A6316366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Колесник</dc:creator>
  <cp:keywords/>
  <dc:description/>
  <cp:lastModifiedBy>Юлия Колесник</cp:lastModifiedBy>
  <cp:revision>2</cp:revision>
  <dcterms:created xsi:type="dcterms:W3CDTF">2018-10-07T21:22:00Z</dcterms:created>
  <dcterms:modified xsi:type="dcterms:W3CDTF">2018-10-08T20:26:00Z</dcterms:modified>
</cp:coreProperties>
</file>