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26" w:rsidRPr="002C2626" w:rsidRDefault="002C2626" w:rsidP="002C26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Должностная инструкция техника по эксплуатации и ремонту оборудования (старшего смены)</w:t>
      </w:r>
      <w:r w:rsidRPr="002C2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t>ОБЩИЕ ПОЛОЖЕНИЯ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1.1.Техник по эксплуатации и ремонту оборудования относится к категории специалистов, принимается на работу и увольняется с работы приказом директора предприятия по представлению начальника производства.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1.2.На должность техника по эксплуатации и ремонту оборудования назначается лицо, имеющее среднее специальное или высшее техническое образование и стаж работы на должности литейщика пластмасс не ниже </w:t>
      </w:r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t>3-го разряда не менее 2-х лет.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1.3.Техник по эксплуатации и ремонту оборудования подчиняется непосредственно начальнику производства предприятия и его заместителю.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1.4.В своей деятельности техник по эксплуатации и ремонту оборудования руководствуется: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-законодательными и нормативными документами по </w:t>
      </w:r>
      <w:proofErr w:type="spell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зопросам</w:t>
      </w:r>
      <w:proofErr w:type="spell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выполняемой работы;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-методическими материалами, касающимися соответствующих вопросов;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-уставом предприятия;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-правилами трудового распорядка;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-приказами и распоряжениями директора предприятия (непосредственного руководителя);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-требованиями документов СМК;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-настоящей должностной инструкцией.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1.5. Техник по эксплуатации и ремонту оборудования должен знать: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-технологические режимы литья, устройство и принцип работы литьевых машин, свойства и назначение литьевых материалов и полиэфирных смол;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-способы регулирования режимов литья, причины появления дефектов на изделиях;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-способы и приемы устранения неполадок в работе оборудования;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-правила и инструкции по эксплуатации литьевых форм, назначение и свойства смазочных материалов, применяемых для смазки узлов оборудования;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-правила техники безопасности при работе на литьевых системах, правила техники безопасности при работе с сосудами, находящимися под высоким давлением, правила пожарной безопасности при работе на литьевых системах, правила поведения в аварийных ситуациях;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-требуемые для работы </w:t>
      </w:r>
      <w:proofErr w:type="spell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ГОСТы</w:t>
      </w:r>
      <w:proofErr w:type="spell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должностные и другие инструкции, технологию переработки и технологическую инструкцию, касающиеся изготовления ПЭТФ </w:t>
      </w:r>
      <w:proofErr w:type="spell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преформы</w:t>
      </w:r>
      <w:proofErr w:type="spell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, колпачка укупорочного полимерного и др. продукции;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-стандарты СМК, касающиеся его деятельности.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t>II. ФУНКЦИИ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t>Техник по эксплуатации и ремонту оборудования: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2.1.Обеспечивает выполнение плановых заданий, ритмичный и качественный выпуск продукции в заданной номенклатуре, при эффективном использовании основных и оборотных средств. 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2.2.Производит: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-литье под давлением на литьевых машинах различных типов деталей из пластмасс;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-разогрев литьевых систем, литьевых </w:t>
      </w:r>
      <w:proofErr w:type="spell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прессформ</w:t>
      </w:r>
      <w:proofErr w:type="spell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зонам, согласно технологическим картам;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-установку и контроль режимов литьевого и вспомогательного оборудования;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-запуск литьевых систем и вспомогательного оборудования и вывод их на рабочие параметры;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-регулировку режимов литья, в зависимости от вида изделия;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-устранение мелких и средних неполадок в работе литьевых систем, а также вспомогательного оборудования, определение причины и места при больших неполадках;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-участвует в текущем ремонте обслуживаемого оборудования, в замене съемной технологической оснастки при переходе на другой формат изделия;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-наладку всех узлов оборудования, </w:t>
      </w:r>
      <w:proofErr w:type="gram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контроль за</w:t>
      </w:r>
      <w:proofErr w:type="gram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работой обслуживаемого оборудования;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-чистку и смазку </w:t>
      </w:r>
      <w:proofErr w:type="spell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прессформ</w:t>
      </w:r>
      <w:proofErr w:type="spell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, принимает участие в замене, очистке, установке сменных воздушных и масляных фильтров литьевых систем и вспомогательного оборудования;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-замену охлаждающей жидкости в охладителях воды. Принимает участие в замене масла в гидравлической системе литьевых систем и вспомогательного оборудования;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-чистку и смазку узлов литьевых систем и вспомогательного оборудования согласно картам смазки;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-визуальный контроль качества изделий;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-упаковывает готовые изделия в тару с указанием количества. Перетягивает упакованные короба полипропиленовой лентой согласно технологической карте, производит маркировку коробов;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-полный контроль качества продукции согласно ТУ;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пользоваться    грузоподъемными    механизмами    (гидравлическая тележка), </w:t>
      </w:r>
      <w:proofErr w:type="spell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специнструментом</w:t>
      </w:r>
      <w:proofErr w:type="spell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согласно инструкциям по эксплуатации;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-уборку рабочего места, уборку и чистку узлов литьевых систем и вспомогательного оборудования, контролирует уборку рабочих мест членами своей смены;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-организацию учета и складирования производственных отходов в специально отведенных местах, заполнение соответствующих накопительных ведомостей;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-учет выпускаемой продукции, составление и своевременное представление отчетности о деятельности подчиненных работников и работе оборудования;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-безопасную эксплуатацию технологического оборудования, зданий и сооружений, технологических и энергетических систем жизнеобеспечения, находящихся на балансе производства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-соблюдение технологического регламента по изготовленной продукции.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2.3.Обеспечивает сохранность товарно-материальных ценностей.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t>III. ДОЛЖНОСТНЫЕ ОБЯЗАННОСТИ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t>В ходе выполнения возложенных на него функций техник по эксплуатации и ремонту оборудования: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3.1.Осуществляет расстановку работников смены по рабочим местам, целесообразное их использование.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3.2.Осуществляет </w:t>
      </w:r>
      <w:proofErr w:type="gram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контроль за</w:t>
      </w:r>
      <w:proofErr w:type="gram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соблюдением членами смены требований, приказов, распоряжений, правил, нормативно-технической и другой документации действующих на предприятии по выполняемой работе.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3.3.Обеспечивает выпуск качественной продукции, устанавливает причины низкого качества, осуществляет мероприятия по ликвидации брака.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3.4.Требует соблюдение правил внутреннего трудового распорядка работниками смены.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3.5.По окончании рабочего времени смены оформляет и контролирует оформление сменных рапортов, журналов, маршрутных листов и накопительных ведомостей в соответствие с установленными требованиями, организует сбор, учет и складирование производственных отходов в специально отведенных местах.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3.6.Докладывает вышестоящему руководству обо всех нарушениях, выявленных в процессе работы смены.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3.7.Участвует в разработке документов СМК.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В области создания безопасных условий труда: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-при необходимости, докладывает о выявленных нарушениях и нарушителях руководству предприятия и принимает меры для безопасного ведения работ.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области качества продукции: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-обеспечивает непосредственное руководство над своими подчиненными по качеству продукции;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-проводит своевременное обучение рабочих на знание технологических инструкций и другой нормативно-технической документации;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-проводит необходимые мероприятия, принимает меры по устранению выявленных недостатков;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t>В области эксплуатации оборудования производства: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обеспечивает бесперебойность и надлежащее техническое состояние технологического оборудования, находящегося на балансе производства путем своевременного и качественного ремонта и технического обслуживания;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-проводит проверку технического состояния оборудования и осуществляет </w:t>
      </w:r>
      <w:proofErr w:type="gram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контроль за</w:t>
      </w:r>
      <w:proofErr w:type="gram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соблюдением правил технической эксплуатации, содержания и ухода за ним;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-следит за правильным применением масел для смазки механизмов и оборудования;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-участвует в расследовании аварий и поломок оборудования, а также случаев неправильной его эксплуатации;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-контролирует состояние техники безопасности, </w:t>
      </w:r>
      <w:proofErr w:type="spell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промсанитарии</w:t>
      </w:r>
      <w:proofErr w:type="spell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культуры производства на рабочих местах;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lastRenderedPageBreak/>
        <w:t>IV.</w:t>
      </w:r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tab/>
        <w:t>ПРАВА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t>Техник по эксплуатации и ремонту оборудования имеет право: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4.1.Требовать от руководства предприятия создания нормальных условий труда и быта.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4.2.Требовать от руководства предприятия обеспечения необходимой спецодеждой и инструментом для выполнения своих функциональных обязанностей.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4.3.Требовать от руководства предприятия устранения причин, влияющих на безопасность проведения работ.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4.4.Ходатайствовать перед руководством о поощрении или наложении взысканий на работников своей смены.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4.5.Прекращать работы на рабочих местах при нарушении правил охраны труда.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4.6.Отстранять от работы после уведомления руководства работников: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proofErr w:type="gram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появившихся</w:t>
      </w:r>
      <w:proofErr w:type="gram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работе в состоянии алкогольного, наркотического или токсического опьянения;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-не использующих требуемые средства индивидуальной защиты при выполнении работ, связанных с повышенной опасностью;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t>V.ОТВЕТСТВЕННОСТЬ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Техник по эксплуатации и ремонту оборудования несет ответственность </w:t>
      </w:r>
      <w:proofErr w:type="gramStart"/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t>за</w:t>
      </w:r>
      <w:proofErr w:type="gramEnd"/>
      <w:r w:rsidRPr="002C2626">
        <w:rPr>
          <w:rFonts w:ascii="Verdana" w:eastAsia="Times New Roman" w:hAnsi="Verdana" w:cs="Times New Roman"/>
          <w:b/>
          <w:sz w:val="24"/>
          <w:szCs w:val="24"/>
          <w:lang w:eastAsia="ru-RU"/>
        </w:rPr>
        <w:t>: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5.1.Выполнение всех планово - экономических показателей, доведенных производству, а также плана выпуска продукции в установленной номенклатуре,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5.2.Обеспечение безопасных условий труда. 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5.3.Состояние производственной и трудовой дисциплины, культуры производства</w:t>
      </w:r>
      <w:proofErr w:type="gram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gram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п</w:t>
      </w:r>
      <w:proofErr w:type="gram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ротивопожарной безопасности и </w:t>
      </w:r>
      <w:proofErr w:type="spellStart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промсанитарии</w:t>
      </w:r>
      <w:proofErr w:type="spellEnd"/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ab/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5.4.Выполнение графиков ППР технологического и др. оборудования.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5.5.Принимаемые меры к нарушителям трудовой и производственной дисциплины, правил технической эксплуатации оборудования и технологического регламента изготовления продукции.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5.6.Соблюдение норм расходов сырья, материалов, электроэнергии и других материально-технических ценностей.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5.7.Выполнение обязанностей, предусмотренных настоящей инструкцией.</w:t>
      </w:r>
    </w:p>
    <w:p w:rsidR="002C2626" w:rsidRPr="002C2626" w:rsidRDefault="002C2626" w:rsidP="002C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5.8.За причинение материального ущерба - в пределах, определенных действующим трудовым, уголовным и гражданским законодательством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РФ</w:t>
      </w: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2C2626" w:rsidRPr="002C2626" w:rsidRDefault="002C2626" w:rsidP="002C26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26">
        <w:rPr>
          <w:rFonts w:ascii="Verdana" w:eastAsia="Times New Roman" w:hAnsi="Verdana" w:cs="Times New Roman"/>
          <w:sz w:val="24"/>
          <w:szCs w:val="24"/>
          <w:lang w:eastAsia="ru-RU"/>
        </w:rPr>
        <w:t>5.9.За невыполнение требований документов СМК.</w:t>
      </w:r>
    </w:p>
    <w:p w:rsidR="00CE1D7B" w:rsidRDefault="00CE1D7B"/>
    <w:sectPr w:rsidR="00CE1D7B" w:rsidSect="00CE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626"/>
    <w:rsid w:val="002C2626"/>
    <w:rsid w:val="00CE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2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2019-12-28T09:00:00Z</dcterms:created>
  <dcterms:modified xsi:type="dcterms:W3CDTF">2019-12-28T09:02:00Z</dcterms:modified>
</cp:coreProperties>
</file>