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1" w:rsidRPr="00526D1E" w:rsidRDefault="00757781" w:rsidP="00757781">
      <w:pPr>
        <w:spacing w:line="240" w:lineRule="atLeast"/>
        <w:ind w:firstLine="0"/>
        <w:jc w:val="center"/>
      </w:pPr>
      <w:r w:rsidRPr="00526D1E">
        <w:t xml:space="preserve">                                                                                                                                                      Утверждаю</w:t>
      </w:r>
    </w:p>
    <w:p w:rsidR="00757781" w:rsidRPr="00526D1E" w:rsidRDefault="00757781" w:rsidP="00757781">
      <w:pPr>
        <w:spacing w:line="240" w:lineRule="atLeast"/>
        <w:ind w:firstLine="0"/>
        <w:jc w:val="center"/>
      </w:pPr>
      <w:r w:rsidRPr="00526D1E">
        <w:t>_____________________________                                                      (Фамилия, инициалы)</w:t>
      </w:r>
    </w:p>
    <w:p w:rsidR="00757781" w:rsidRPr="00526D1E" w:rsidRDefault="00757781" w:rsidP="00757781">
      <w:pPr>
        <w:spacing w:line="240" w:lineRule="atLeast"/>
        <w:ind w:firstLine="0"/>
        <w:jc w:val="right"/>
      </w:pPr>
      <w:proofErr w:type="gramStart"/>
      <w:r w:rsidRPr="00526D1E">
        <w:t>(наименование организации, ее                                        ________________________________</w:t>
      </w:r>
      <w:proofErr w:type="gramEnd"/>
    </w:p>
    <w:p w:rsidR="00757781" w:rsidRPr="00526D1E" w:rsidRDefault="00757781" w:rsidP="00757781">
      <w:pPr>
        <w:spacing w:line="240" w:lineRule="atLeast"/>
        <w:ind w:firstLine="0"/>
        <w:jc w:val="right"/>
      </w:pPr>
      <w:r w:rsidRPr="00526D1E">
        <w:t>организационн</w:t>
      </w:r>
      <w:proofErr w:type="gramStart"/>
      <w:r w:rsidRPr="00526D1E">
        <w:t>о-</w:t>
      </w:r>
      <w:proofErr w:type="gramEnd"/>
      <w:r w:rsidRPr="00526D1E">
        <w:t xml:space="preserve"> правовая форма)            </w:t>
      </w:r>
      <w:r w:rsidRPr="00526D1E">
        <w:tab/>
        <w:t xml:space="preserve">              (директор; иное лицо, уполномоченное</w:t>
      </w:r>
    </w:p>
    <w:p w:rsidR="00757781" w:rsidRPr="00526D1E" w:rsidRDefault="00757781" w:rsidP="00757781">
      <w:pPr>
        <w:spacing w:line="240" w:lineRule="atLeast"/>
        <w:ind w:left="708" w:firstLine="0"/>
        <w:jc w:val="right"/>
      </w:pPr>
      <w:r w:rsidRPr="00526D1E">
        <w:t>утверждать должностную инструкцию)</w:t>
      </w:r>
    </w:p>
    <w:p w:rsidR="00757781" w:rsidRPr="00526D1E" w:rsidRDefault="00353936" w:rsidP="00757781">
      <w:pPr>
        <w:spacing w:line="240" w:lineRule="atLeast"/>
        <w:ind w:left="1404" w:firstLine="0"/>
        <w:jc w:val="right"/>
      </w:pPr>
      <w:r>
        <w:t>00.00.20_</w:t>
      </w:r>
      <w:r w:rsidR="00757781" w:rsidRPr="00526D1E">
        <w:t>_г.</w:t>
      </w:r>
    </w:p>
    <w:p w:rsidR="00757781" w:rsidRPr="00526D1E" w:rsidRDefault="00757781" w:rsidP="00757781">
      <w:pPr>
        <w:spacing w:line="240" w:lineRule="atLeast"/>
        <w:ind w:firstLine="0"/>
        <w:jc w:val="right"/>
      </w:pPr>
      <w:r w:rsidRPr="00526D1E">
        <w:t>м.п.</w:t>
      </w:r>
    </w:p>
    <w:p w:rsidR="00757781" w:rsidRPr="00526D1E" w:rsidRDefault="00757781" w:rsidP="00757781">
      <w:pPr>
        <w:spacing w:line="240" w:lineRule="atLeast"/>
        <w:ind w:firstLine="0"/>
      </w:pPr>
      <w:r w:rsidRPr="00526D1E">
        <w:tab/>
      </w:r>
    </w:p>
    <w:p w:rsidR="00757781" w:rsidRPr="00526D1E" w:rsidRDefault="00757781" w:rsidP="00757781">
      <w:pPr>
        <w:spacing w:line="240" w:lineRule="atLeast"/>
        <w:ind w:firstLine="0"/>
      </w:pPr>
      <w:r w:rsidRPr="00526D1E">
        <w:t xml:space="preserve"> </w:t>
      </w:r>
    </w:p>
    <w:p w:rsidR="00757781" w:rsidRPr="00526D1E" w:rsidRDefault="00757781" w:rsidP="00757781">
      <w:pPr>
        <w:spacing w:line="240" w:lineRule="atLeast"/>
        <w:ind w:firstLine="0"/>
        <w:jc w:val="center"/>
        <w:rPr>
          <w:b/>
          <w:sz w:val="22"/>
          <w:szCs w:val="22"/>
        </w:rPr>
      </w:pPr>
      <w:hyperlink r:id="rId7" w:history="1">
        <w:r w:rsidRPr="00526D1E">
          <w:rPr>
            <w:rStyle w:val="a7"/>
            <w:b/>
            <w:color w:val="auto"/>
            <w:sz w:val="22"/>
            <w:szCs w:val="22"/>
            <w:u w:val="none"/>
          </w:rPr>
          <w:t>ДОЛЖНОСТНАЯ ИНСТРУК</w:t>
        </w:r>
        <w:r w:rsidRPr="00526D1E">
          <w:rPr>
            <w:rStyle w:val="a7"/>
            <w:b/>
            <w:color w:val="auto"/>
            <w:sz w:val="22"/>
            <w:szCs w:val="22"/>
            <w:u w:val="none"/>
          </w:rPr>
          <w:t>Ц</w:t>
        </w:r>
        <w:r w:rsidRPr="00526D1E">
          <w:rPr>
            <w:rStyle w:val="a7"/>
            <w:b/>
            <w:color w:val="auto"/>
            <w:sz w:val="22"/>
            <w:szCs w:val="22"/>
            <w:u w:val="none"/>
          </w:rPr>
          <w:t>ИЯ</w:t>
        </w:r>
      </w:hyperlink>
    </w:p>
    <w:p w:rsidR="00757781" w:rsidRPr="00526D1E" w:rsidRDefault="00757781" w:rsidP="00757781">
      <w:pPr>
        <w:spacing w:line="240" w:lineRule="atLeast"/>
        <w:ind w:firstLine="0"/>
        <w:jc w:val="center"/>
        <w:rPr>
          <w:sz w:val="22"/>
          <w:szCs w:val="22"/>
        </w:rPr>
      </w:pPr>
      <w:r w:rsidRPr="00526D1E">
        <w:rPr>
          <w:b/>
          <w:bCs/>
          <w:sz w:val="22"/>
          <w:szCs w:val="22"/>
        </w:rPr>
        <w:t xml:space="preserve">ЭКОНОМИСТА </w:t>
      </w:r>
      <w:r w:rsidR="00BA733C" w:rsidRPr="00526D1E">
        <w:rPr>
          <w:b/>
          <w:bCs/>
          <w:sz w:val="22"/>
          <w:szCs w:val="22"/>
        </w:rPr>
        <w:t>(ИНЖЕНЕРА) ПО ТРУДУ</w:t>
      </w:r>
    </w:p>
    <w:p w:rsidR="00757781" w:rsidRPr="00526D1E" w:rsidRDefault="00757781" w:rsidP="00757781">
      <w:pPr>
        <w:spacing w:line="240" w:lineRule="atLeast"/>
        <w:ind w:firstLine="0"/>
        <w:jc w:val="center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jc w:val="center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jc w:val="center"/>
        <w:rPr>
          <w:sz w:val="22"/>
          <w:szCs w:val="22"/>
        </w:rPr>
      </w:pPr>
      <w:r w:rsidRPr="00526D1E">
        <w:rPr>
          <w:sz w:val="22"/>
          <w:szCs w:val="22"/>
        </w:rPr>
        <w:t xml:space="preserve"> -------------------------------------------------------------------</w:t>
      </w:r>
    </w:p>
    <w:p w:rsidR="00757781" w:rsidRPr="00526D1E" w:rsidRDefault="00757781" w:rsidP="00757781">
      <w:pPr>
        <w:spacing w:line="240" w:lineRule="atLeast"/>
        <w:ind w:firstLine="0"/>
        <w:jc w:val="center"/>
        <w:rPr>
          <w:sz w:val="22"/>
          <w:szCs w:val="22"/>
        </w:rPr>
      </w:pPr>
      <w:r w:rsidRPr="00526D1E">
        <w:rPr>
          <w:sz w:val="22"/>
          <w:szCs w:val="22"/>
        </w:rPr>
        <w:t xml:space="preserve"> (наименование учреждения)</w:t>
      </w:r>
    </w:p>
    <w:p w:rsidR="00757781" w:rsidRPr="00526D1E" w:rsidRDefault="00757781" w:rsidP="00757781">
      <w:pPr>
        <w:spacing w:line="240" w:lineRule="atLeast"/>
        <w:ind w:firstLine="0"/>
        <w:jc w:val="center"/>
        <w:rPr>
          <w:sz w:val="22"/>
          <w:szCs w:val="22"/>
        </w:rPr>
      </w:pPr>
    </w:p>
    <w:p w:rsidR="00757781" w:rsidRPr="00526D1E" w:rsidRDefault="00353936" w:rsidP="00757781">
      <w:pPr>
        <w:spacing w:line="240" w:lineRule="atLeas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00.00.20__г.  №___</w:t>
      </w:r>
    </w:p>
    <w:p w:rsidR="00757781" w:rsidRPr="00526D1E" w:rsidRDefault="00757781" w:rsidP="00757781">
      <w:pPr>
        <w:spacing w:line="240" w:lineRule="atLeast"/>
        <w:ind w:left="170" w:firstLine="0"/>
        <w:rPr>
          <w:i/>
          <w:iCs/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     </w:t>
      </w:r>
    </w:p>
    <w:p w:rsidR="00757781" w:rsidRPr="00526D1E" w:rsidRDefault="00757781" w:rsidP="00757781">
      <w:pPr>
        <w:spacing w:line="240" w:lineRule="atLeast"/>
        <w:ind w:firstLine="0"/>
        <w:jc w:val="center"/>
        <w:rPr>
          <w:sz w:val="22"/>
          <w:szCs w:val="22"/>
        </w:rPr>
      </w:pPr>
      <w:r w:rsidRPr="00526D1E">
        <w:rPr>
          <w:b/>
          <w:bCs/>
          <w:sz w:val="22"/>
          <w:szCs w:val="22"/>
        </w:rPr>
        <w:t>I. Общие положения</w:t>
      </w:r>
    </w:p>
    <w:p w:rsidR="00757781" w:rsidRPr="00526D1E" w:rsidRDefault="00757781" w:rsidP="00757781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auto"/>
          <w:sz w:val="22"/>
          <w:szCs w:val="22"/>
        </w:rPr>
      </w:pPr>
    </w:p>
    <w:p w:rsidR="00757781" w:rsidRPr="00526D1E" w:rsidRDefault="00757781" w:rsidP="00757781">
      <w:pPr>
        <w:pStyle w:val="HTML"/>
        <w:tabs>
          <w:tab w:val="clear" w:pos="916"/>
          <w:tab w:val="clear" w:pos="8244"/>
          <w:tab w:val="clear" w:pos="10076"/>
          <w:tab w:val="left" w:pos="540"/>
          <w:tab w:val="left" w:pos="936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  <w:r w:rsidRPr="00526D1E">
        <w:rPr>
          <w:rFonts w:ascii="Arial" w:hAnsi="Arial" w:cs="Arial"/>
          <w:color w:val="auto"/>
          <w:sz w:val="22"/>
          <w:szCs w:val="22"/>
        </w:rPr>
        <w:t xml:space="preserve">    </w:t>
      </w:r>
      <w:r w:rsidRPr="00526D1E">
        <w:rPr>
          <w:rFonts w:ascii="Arial" w:hAnsi="Arial" w:cs="Arial"/>
          <w:color w:val="auto"/>
          <w:sz w:val="22"/>
          <w:szCs w:val="22"/>
        </w:rPr>
        <w:tab/>
        <w:t xml:space="preserve">   1.1. Данная должностная инструкция определяет ответственность, права и должностные обязанности </w:t>
      </w:r>
      <w:r w:rsidRPr="00526D1E">
        <w:rPr>
          <w:rFonts w:ascii="Arial" w:hAnsi="Arial" w:cs="Arial"/>
          <w:bCs/>
          <w:color w:val="auto"/>
          <w:sz w:val="22"/>
          <w:szCs w:val="22"/>
        </w:rPr>
        <w:t xml:space="preserve">экономиста </w:t>
      </w:r>
      <w:r w:rsidR="00BA733C" w:rsidRPr="00526D1E">
        <w:rPr>
          <w:rFonts w:ascii="Arial" w:hAnsi="Arial" w:cs="Arial"/>
          <w:bCs/>
          <w:color w:val="auto"/>
          <w:sz w:val="22"/>
          <w:szCs w:val="22"/>
        </w:rPr>
        <w:t xml:space="preserve"> (инженера) по труду</w:t>
      </w:r>
      <w:r w:rsidRPr="00526D1E">
        <w:rPr>
          <w:rFonts w:ascii="Arial" w:hAnsi="Arial" w:cs="Arial"/>
          <w:color w:val="auto"/>
          <w:sz w:val="22"/>
          <w:szCs w:val="22"/>
        </w:rPr>
        <w:t>_____________________ (далее – «предприятие»).</w:t>
      </w:r>
    </w:p>
    <w:p w:rsidR="00757781" w:rsidRPr="00526D1E" w:rsidRDefault="00757781" w:rsidP="00757781">
      <w:pPr>
        <w:pStyle w:val="HTML"/>
        <w:tabs>
          <w:tab w:val="clear" w:pos="916"/>
          <w:tab w:val="clear" w:pos="8244"/>
          <w:tab w:val="clear" w:pos="10076"/>
          <w:tab w:val="left" w:pos="540"/>
          <w:tab w:val="left" w:pos="936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  <w:r w:rsidRPr="00526D1E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526D1E">
        <w:rPr>
          <w:rFonts w:ascii="Arial" w:hAnsi="Arial" w:cs="Arial"/>
          <w:color w:val="auto"/>
          <w:sz w:val="22"/>
          <w:szCs w:val="22"/>
        </w:rPr>
        <w:tab/>
        <w:t xml:space="preserve">   1.2. Назначение на должность </w:t>
      </w:r>
      <w:r w:rsidR="00BA733C" w:rsidRPr="00526D1E">
        <w:rPr>
          <w:rFonts w:ascii="Arial" w:hAnsi="Arial" w:cs="Arial"/>
          <w:bCs/>
          <w:color w:val="auto"/>
          <w:sz w:val="22"/>
          <w:szCs w:val="22"/>
        </w:rPr>
        <w:t>экономиста  (инженера) по труду</w:t>
      </w:r>
      <w:r w:rsidR="00BA733C" w:rsidRPr="00526D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6D1E">
        <w:rPr>
          <w:rFonts w:ascii="Arial" w:hAnsi="Arial" w:cs="Arial"/>
          <w:color w:val="auto"/>
          <w:sz w:val="22"/>
          <w:szCs w:val="22"/>
        </w:rPr>
        <w:t>и освобождение от нее производится в установленном действующим трудовым законодательством порядке приказом руководителя учреждения.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</w:t>
      </w:r>
      <w:r w:rsidRPr="00526D1E">
        <w:rPr>
          <w:rFonts w:ascii="Arial" w:hAnsi="Arial" w:cs="Arial"/>
          <w:sz w:val="22"/>
          <w:szCs w:val="22"/>
        </w:rPr>
        <w:tab/>
        <w:t xml:space="preserve"> 1.3. </w:t>
      </w:r>
      <w:r w:rsidR="00BA733C" w:rsidRPr="00526D1E">
        <w:rPr>
          <w:rFonts w:ascii="Arial" w:hAnsi="Arial" w:cs="Arial"/>
          <w:sz w:val="22"/>
          <w:szCs w:val="22"/>
        </w:rPr>
        <w:t>Н</w:t>
      </w:r>
      <w:r w:rsidRPr="00526D1E">
        <w:rPr>
          <w:rFonts w:ascii="Arial" w:hAnsi="Arial" w:cs="Arial"/>
          <w:sz w:val="22"/>
          <w:szCs w:val="22"/>
        </w:rPr>
        <w:t>а  должность</w:t>
      </w:r>
      <w:r w:rsidR="0030595A" w:rsidRPr="00526D1E">
        <w:rPr>
          <w:rFonts w:ascii="Arial" w:hAnsi="Arial" w:cs="Arial"/>
          <w:sz w:val="22"/>
          <w:szCs w:val="22"/>
        </w:rPr>
        <w:t xml:space="preserve"> экономиста (инженера)  по  труду  </w:t>
      </w:r>
    </w:p>
    <w:p w:rsidR="00BA733C" w:rsidRPr="00526D1E" w:rsidRDefault="00BA733C" w:rsidP="00BA733C">
      <w:pPr>
        <w:pStyle w:val="a4"/>
        <w:ind w:firstLine="708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- I   категории назначается лицо,   </w:t>
      </w:r>
      <w:r w:rsidR="0030595A" w:rsidRPr="00526D1E">
        <w:rPr>
          <w:rFonts w:ascii="Arial" w:hAnsi="Arial" w:cs="Arial"/>
          <w:sz w:val="22"/>
          <w:szCs w:val="22"/>
        </w:rPr>
        <w:t>получившее</w:t>
      </w:r>
      <w:r w:rsidRPr="00526D1E">
        <w:rPr>
          <w:rFonts w:ascii="Arial" w:hAnsi="Arial" w:cs="Arial"/>
          <w:sz w:val="22"/>
          <w:szCs w:val="22"/>
        </w:rPr>
        <w:t xml:space="preserve">   высшее   профессиональное   (экономическое) образование и стаж работы в должности экономиста по труду II категории не менее ______   лет;  </w:t>
      </w:r>
    </w:p>
    <w:p w:rsidR="00BA733C" w:rsidRPr="00526D1E" w:rsidRDefault="00BA733C" w:rsidP="00BA733C">
      <w:pPr>
        <w:pStyle w:val="a4"/>
        <w:ind w:firstLine="708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- II категории -  лицо,  имеющее   высшее   профессиональное   (экономическое) образование и  стаж  работы  в  должности  экономиста по труду или других инженерно-технических должностях,  замещаемых  специалистами   с   высшим профессиональным образованием,   не   менее  _______  лет; </w:t>
      </w:r>
    </w:p>
    <w:p w:rsidR="00BA733C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    -  экономиста (инженера) по труду - лицо,  имеющее  высшее  профессиональное (экономическое) образование,  без предъявления требований к стажу работы, либо среднее профессиональное  образование  и  стаж  работы  в  должности</w:t>
      </w:r>
    </w:p>
    <w:p w:rsidR="00BA733C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техника по  труду I категории не менее _______ лет или других должностях, замещаемых специалистами со  средним  профессиональным  образованием,  не менее _______ лет.</w:t>
      </w:r>
    </w:p>
    <w:p w:rsidR="00757781" w:rsidRPr="00526D1E" w:rsidRDefault="00757781" w:rsidP="00757781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  <w:r w:rsidRPr="00526D1E">
        <w:rPr>
          <w:color w:val="auto"/>
        </w:rPr>
        <w:tab/>
        <w:t xml:space="preserve">  </w:t>
      </w:r>
      <w:r w:rsidRPr="00526D1E">
        <w:rPr>
          <w:rFonts w:ascii="Arial" w:hAnsi="Arial" w:cs="Arial"/>
          <w:color w:val="auto"/>
          <w:sz w:val="22"/>
          <w:szCs w:val="22"/>
        </w:rPr>
        <w:t xml:space="preserve">1.4. На  время  отсутствия  </w:t>
      </w:r>
      <w:r w:rsidR="00BA733C" w:rsidRPr="00526D1E">
        <w:rPr>
          <w:rFonts w:ascii="Arial" w:hAnsi="Arial" w:cs="Arial"/>
          <w:bCs/>
          <w:color w:val="auto"/>
          <w:sz w:val="22"/>
          <w:szCs w:val="22"/>
        </w:rPr>
        <w:t>экономиста  (инженера) по труду</w:t>
      </w:r>
      <w:r w:rsidR="00BA733C" w:rsidRPr="00526D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6D1E">
        <w:rPr>
          <w:rFonts w:ascii="Arial" w:hAnsi="Arial" w:cs="Arial"/>
          <w:color w:val="auto"/>
          <w:sz w:val="22"/>
          <w:szCs w:val="22"/>
        </w:rPr>
        <w:t>(болезнь, отпуск, командировка и т.д.) его обязанности возлагаются на заместителя, назначаемого в установленном порядке и несущего полную   ответственность за надлежащее исполнение порученных обязанностей.</w:t>
      </w:r>
    </w:p>
    <w:p w:rsidR="00757781" w:rsidRPr="00526D1E" w:rsidRDefault="00757781" w:rsidP="00757781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  <w:r w:rsidRPr="00526D1E">
        <w:rPr>
          <w:rFonts w:ascii="Arial" w:hAnsi="Arial" w:cs="Arial"/>
          <w:color w:val="auto"/>
          <w:sz w:val="22"/>
          <w:szCs w:val="22"/>
        </w:rPr>
        <w:t xml:space="preserve">  </w:t>
      </w:r>
      <w:r w:rsidRPr="00526D1E">
        <w:rPr>
          <w:rFonts w:ascii="Arial" w:hAnsi="Arial" w:cs="Arial"/>
          <w:color w:val="auto"/>
          <w:sz w:val="22"/>
          <w:szCs w:val="22"/>
        </w:rPr>
        <w:tab/>
        <w:t xml:space="preserve">    1.5. Для своей работы </w:t>
      </w:r>
      <w:r w:rsidR="00BA733C" w:rsidRPr="00526D1E">
        <w:rPr>
          <w:rFonts w:ascii="Arial" w:hAnsi="Arial" w:cs="Arial"/>
          <w:bCs/>
          <w:color w:val="auto"/>
          <w:sz w:val="22"/>
          <w:szCs w:val="22"/>
        </w:rPr>
        <w:t>экономист  (инженер) по труду</w:t>
      </w:r>
      <w:r w:rsidR="00BA733C" w:rsidRPr="00526D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6D1E">
        <w:rPr>
          <w:rFonts w:ascii="Arial" w:hAnsi="Arial" w:cs="Arial"/>
          <w:color w:val="auto"/>
          <w:sz w:val="22"/>
          <w:szCs w:val="22"/>
        </w:rPr>
        <w:t>должен знать:</w:t>
      </w:r>
    </w:p>
    <w:p w:rsidR="00BA733C" w:rsidRPr="00526D1E" w:rsidRDefault="00BA733C" w:rsidP="00BA733C">
      <w:pPr>
        <w:pStyle w:val="a4"/>
        <w:ind w:firstLine="708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- </w:t>
      </w:r>
      <w:r w:rsidR="0030595A" w:rsidRPr="00526D1E">
        <w:rPr>
          <w:rFonts w:ascii="Arial" w:hAnsi="Arial" w:cs="Arial"/>
          <w:sz w:val="22"/>
          <w:szCs w:val="22"/>
        </w:rPr>
        <w:t xml:space="preserve">постановления,   </w:t>
      </w:r>
      <w:r w:rsidRPr="00526D1E">
        <w:rPr>
          <w:rFonts w:ascii="Arial" w:hAnsi="Arial" w:cs="Arial"/>
          <w:sz w:val="22"/>
          <w:szCs w:val="22"/>
        </w:rPr>
        <w:t xml:space="preserve">распоряжения,   приказы,    другие    руководящие </w:t>
      </w:r>
      <w:r w:rsidR="0030595A" w:rsidRPr="00526D1E">
        <w:rPr>
          <w:rFonts w:ascii="Arial" w:hAnsi="Arial" w:cs="Arial"/>
          <w:sz w:val="22"/>
          <w:szCs w:val="22"/>
        </w:rPr>
        <w:t xml:space="preserve">методические и  </w:t>
      </w:r>
      <w:r w:rsidRPr="00526D1E">
        <w:rPr>
          <w:rFonts w:ascii="Arial" w:hAnsi="Arial" w:cs="Arial"/>
          <w:sz w:val="22"/>
          <w:szCs w:val="22"/>
        </w:rPr>
        <w:t>нормативные  материалы  по организации труда и заработной плате;</w:t>
      </w:r>
    </w:p>
    <w:p w:rsidR="00BA733C" w:rsidRPr="00526D1E" w:rsidRDefault="00BA733C" w:rsidP="00BA733C">
      <w:pPr>
        <w:pStyle w:val="a4"/>
        <w:ind w:firstLine="708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- порядок  разработки  планов  по труду и заработной плате,   </w:t>
      </w:r>
      <w:r w:rsidR="0030595A" w:rsidRPr="00526D1E">
        <w:rPr>
          <w:rFonts w:ascii="Arial" w:hAnsi="Arial" w:cs="Arial"/>
          <w:sz w:val="22"/>
          <w:szCs w:val="22"/>
        </w:rPr>
        <w:t xml:space="preserve">социального    развития коллектива, </w:t>
      </w:r>
      <w:r w:rsidRPr="00526D1E">
        <w:rPr>
          <w:rFonts w:ascii="Arial" w:hAnsi="Arial" w:cs="Arial"/>
          <w:sz w:val="22"/>
          <w:szCs w:val="22"/>
        </w:rPr>
        <w:t xml:space="preserve">производительности   труда, </w:t>
      </w:r>
      <w:r w:rsidR="0030595A" w:rsidRPr="00526D1E">
        <w:rPr>
          <w:rFonts w:ascii="Arial" w:hAnsi="Arial" w:cs="Arial"/>
          <w:sz w:val="22"/>
          <w:szCs w:val="22"/>
        </w:rPr>
        <w:t>с</w:t>
      </w:r>
      <w:r w:rsidRPr="00526D1E">
        <w:rPr>
          <w:rFonts w:ascii="Arial" w:hAnsi="Arial" w:cs="Arial"/>
          <w:sz w:val="22"/>
          <w:szCs w:val="22"/>
        </w:rPr>
        <w:t xml:space="preserve">мет использования фондов экономического поощрения; </w:t>
      </w:r>
    </w:p>
    <w:p w:rsidR="00BA733C" w:rsidRPr="00526D1E" w:rsidRDefault="00BA733C" w:rsidP="00BA733C">
      <w:pPr>
        <w:pStyle w:val="a4"/>
        <w:ind w:firstLine="708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- экономику труда;</w:t>
      </w:r>
    </w:p>
    <w:p w:rsidR="00BA733C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    - </w:t>
      </w:r>
      <w:r w:rsidR="0030595A" w:rsidRPr="00526D1E">
        <w:rPr>
          <w:rFonts w:ascii="Arial" w:hAnsi="Arial" w:cs="Arial"/>
          <w:sz w:val="22"/>
          <w:szCs w:val="22"/>
        </w:rPr>
        <w:t xml:space="preserve">системы и </w:t>
      </w:r>
      <w:r w:rsidRPr="00526D1E">
        <w:rPr>
          <w:rFonts w:ascii="Arial" w:hAnsi="Arial" w:cs="Arial"/>
          <w:sz w:val="22"/>
          <w:szCs w:val="22"/>
        </w:rPr>
        <w:t>формы заработной платы и материального стимулирования;</w:t>
      </w:r>
    </w:p>
    <w:p w:rsidR="00BA733C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    - экономику и организацию производства;</w:t>
      </w:r>
    </w:p>
    <w:p w:rsidR="00BA733C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</w:t>
      </w:r>
    </w:p>
    <w:p w:rsidR="0030595A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     - основы технологии производства;</w:t>
      </w:r>
    </w:p>
    <w:p w:rsidR="00BA733C" w:rsidRPr="00526D1E" w:rsidRDefault="0030595A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     </w:t>
      </w:r>
      <w:r w:rsidR="00BA733C" w:rsidRPr="00526D1E">
        <w:rPr>
          <w:rFonts w:ascii="Arial" w:hAnsi="Arial" w:cs="Arial"/>
          <w:sz w:val="22"/>
          <w:szCs w:val="22"/>
        </w:rPr>
        <w:t>- методы определения численности работников;</w:t>
      </w:r>
    </w:p>
    <w:p w:rsidR="00BA733C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     - порядок тарификации работ и  рабочих  и  установления  </w:t>
      </w:r>
      <w:r w:rsidR="0030595A" w:rsidRPr="00526D1E">
        <w:rPr>
          <w:rFonts w:ascii="Arial" w:hAnsi="Arial" w:cs="Arial"/>
          <w:sz w:val="22"/>
          <w:szCs w:val="22"/>
        </w:rPr>
        <w:t xml:space="preserve">надбавок  и  коэффициентов к заработной плате,  </w:t>
      </w:r>
      <w:r w:rsidRPr="00526D1E">
        <w:rPr>
          <w:rFonts w:ascii="Arial" w:hAnsi="Arial" w:cs="Arial"/>
          <w:sz w:val="22"/>
          <w:szCs w:val="22"/>
        </w:rPr>
        <w:t>должностных</w:t>
      </w:r>
      <w:r w:rsidR="00CC0D84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окладов, доплат,  расчета</w:t>
      </w:r>
      <w:r w:rsidR="00CC0D84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премий;</w:t>
      </w:r>
    </w:p>
    <w:p w:rsidR="0030595A" w:rsidRPr="00526D1E" w:rsidRDefault="00BA733C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lastRenderedPageBreak/>
        <w:t xml:space="preserve">    </w:t>
      </w:r>
      <w:r w:rsidR="00CC0D84" w:rsidRPr="00526D1E">
        <w:rPr>
          <w:rFonts w:ascii="Arial" w:hAnsi="Arial" w:cs="Arial"/>
          <w:sz w:val="22"/>
          <w:szCs w:val="22"/>
        </w:rPr>
        <w:t xml:space="preserve">          </w:t>
      </w:r>
      <w:r w:rsidRPr="00526D1E">
        <w:rPr>
          <w:rFonts w:ascii="Arial" w:hAnsi="Arial" w:cs="Arial"/>
          <w:sz w:val="22"/>
          <w:szCs w:val="22"/>
        </w:rPr>
        <w:t xml:space="preserve"> - тарифно-квалификационные справочники работ и профессий  рабочих  и</w:t>
      </w:r>
      <w:r w:rsidR="00CC0D84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квалификационные характеристики должностей служащих.</w:t>
      </w:r>
    </w:p>
    <w:p w:rsidR="00BA733C" w:rsidRPr="00526D1E" w:rsidRDefault="0030595A" w:rsidP="00BA733C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     </w:t>
      </w:r>
      <w:r w:rsidR="00BA733C" w:rsidRPr="00526D1E">
        <w:rPr>
          <w:rFonts w:ascii="Arial" w:hAnsi="Arial" w:cs="Arial"/>
          <w:sz w:val="22"/>
          <w:szCs w:val="22"/>
        </w:rPr>
        <w:t>- методы учета и анализа показателей по труду и заработной плате;</w:t>
      </w:r>
    </w:p>
    <w:p w:rsidR="00757781" w:rsidRPr="00526D1E" w:rsidRDefault="00BA733C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</w:t>
      </w:r>
      <w:r w:rsidR="00CC0D84" w:rsidRPr="00526D1E">
        <w:rPr>
          <w:rFonts w:ascii="Arial" w:hAnsi="Arial" w:cs="Arial"/>
          <w:sz w:val="22"/>
          <w:szCs w:val="22"/>
        </w:rPr>
        <w:t xml:space="preserve">      </w:t>
      </w:r>
      <w:r w:rsidRPr="00526D1E">
        <w:rPr>
          <w:rFonts w:ascii="Arial" w:hAnsi="Arial" w:cs="Arial"/>
          <w:sz w:val="22"/>
          <w:szCs w:val="22"/>
        </w:rPr>
        <w:t xml:space="preserve">    - возможности  применения  вычислительной  техники для осуществления</w:t>
      </w:r>
      <w:r w:rsidR="00CC0D84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расчетов и учета показателей по труду  и  заработной  плате,  правила  ее</w:t>
      </w:r>
      <w:r w:rsidR="00CC0D84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эксплуатации;</w:t>
      </w:r>
    </w:p>
    <w:p w:rsidR="00757781" w:rsidRPr="00526D1E" w:rsidRDefault="00757781" w:rsidP="00757781">
      <w:pPr>
        <w:ind w:right="1111"/>
        <w:jc w:val="left"/>
        <w:rPr>
          <w:sz w:val="22"/>
          <w:szCs w:val="22"/>
        </w:rPr>
      </w:pPr>
      <w:r w:rsidRPr="00526D1E">
        <w:rPr>
          <w:sz w:val="22"/>
          <w:szCs w:val="22"/>
        </w:rPr>
        <w:t xml:space="preserve">    - правила    и    нормы    охраны    труда, производственной санитарии,  </w:t>
      </w:r>
      <w:r w:rsidR="00CC0D84" w:rsidRPr="00526D1E">
        <w:rPr>
          <w:sz w:val="22"/>
          <w:szCs w:val="22"/>
        </w:rPr>
        <w:t xml:space="preserve"> т</w:t>
      </w:r>
      <w:r w:rsidRPr="00526D1E">
        <w:rPr>
          <w:sz w:val="22"/>
          <w:szCs w:val="22"/>
        </w:rPr>
        <w:t>ехники   безопасности и противопожарной защиты.</w:t>
      </w:r>
    </w:p>
    <w:p w:rsidR="00757781" w:rsidRPr="00526D1E" w:rsidRDefault="00757781" w:rsidP="00757781">
      <w:pPr>
        <w:pStyle w:val="HTML"/>
        <w:tabs>
          <w:tab w:val="clear" w:pos="916"/>
          <w:tab w:val="clear" w:pos="8244"/>
          <w:tab w:val="clear" w:pos="10076"/>
          <w:tab w:val="left" w:pos="540"/>
          <w:tab w:val="left" w:pos="948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  <w:r w:rsidRPr="00526D1E">
        <w:rPr>
          <w:color w:val="auto"/>
        </w:rPr>
        <w:t xml:space="preserve">       </w:t>
      </w:r>
      <w:r w:rsidRPr="00526D1E">
        <w:rPr>
          <w:rFonts w:ascii="Arial" w:hAnsi="Arial" w:cs="Arial"/>
          <w:color w:val="auto"/>
          <w:sz w:val="22"/>
          <w:szCs w:val="22"/>
        </w:rPr>
        <w:t xml:space="preserve">1.6. В работе </w:t>
      </w:r>
      <w:r w:rsidR="00BA733C" w:rsidRPr="00526D1E">
        <w:rPr>
          <w:rFonts w:ascii="Arial" w:hAnsi="Arial" w:cs="Arial"/>
          <w:bCs/>
          <w:color w:val="auto"/>
          <w:sz w:val="22"/>
          <w:szCs w:val="22"/>
        </w:rPr>
        <w:t>экономист  (инженер) по труду</w:t>
      </w:r>
      <w:r w:rsidR="00BA733C" w:rsidRPr="00526D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6D1E">
        <w:rPr>
          <w:rFonts w:ascii="Arial" w:hAnsi="Arial" w:cs="Arial"/>
          <w:color w:val="auto"/>
          <w:sz w:val="22"/>
          <w:szCs w:val="22"/>
        </w:rPr>
        <w:t>руководствуется: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</w:t>
      </w:r>
      <w:r w:rsidRPr="00526D1E">
        <w:rPr>
          <w:rFonts w:ascii="Arial" w:hAnsi="Arial" w:cs="Arial"/>
          <w:sz w:val="22"/>
          <w:szCs w:val="22"/>
        </w:rPr>
        <w:tab/>
        <w:t>- настоящей должностной инструкцией;</w:t>
      </w:r>
    </w:p>
    <w:p w:rsidR="00757781" w:rsidRPr="00526D1E" w:rsidRDefault="00757781" w:rsidP="00757781">
      <w:pPr>
        <w:pStyle w:val="a4"/>
        <w:ind w:firstLine="708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- нормативными документами и методическими материалами  по  вопросам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выполняемой работы;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</w:t>
      </w:r>
      <w:r w:rsidRPr="00526D1E">
        <w:rPr>
          <w:rFonts w:ascii="Arial" w:hAnsi="Arial" w:cs="Arial"/>
          <w:sz w:val="22"/>
          <w:szCs w:val="22"/>
        </w:rPr>
        <w:tab/>
        <w:t>- правилами   трудового   распорядка;</w:t>
      </w:r>
    </w:p>
    <w:p w:rsidR="00757781" w:rsidRPr="00526D1E" w:rsidRDefault="00757781" w:rsidP="00757781">
      <w:pPr>
        <w:pStyle w:val="a4"/>
        <w:ind w:firstLine="708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- уставом предприятия;</w:t>
      </w:r>
    </w:p>
    <w:p w:rsidR="00757781" w:rsidRPr="00526D1E" w:rsidRDefault="00757781" w:rsidP="00757781">
      <w:pPr>
        <w:pStyle w:val="a4"/>
      </w:pPr>
      <w:r w:rsidRPr="00526D1E">
        <w:rPr>
          <w:rFonts w:ascii="Arial" w:hAnsi="Arial" w:cs="Arial"/>
          <w:sz w:val="22"/>
          <w:szCs w:val="22"/>
        </w:rPr>
        <w:t xml:space="preserve">            - распоряжениями и приказами   директора   предприятия.</w:t>
      </w:r>
    </w:p>
    <w:p w:rsidR="00757781" w:rsidRPr="00526D1E" w:rsidRDefault="00757781" w:rsidP="00757781">
      <w:pPr>
        <w:pStyle w:val="a4"/>
      </w:pPr>
      <w:r w:rsidRPr="00526D1E">
        <w:t xml:space="preserve">       </w:t>
      </w:r>
    </w:p>
    <w:p w:rsidR="00757781" w:rsidRPr="00526D1E" w:rsidRDefault="00757781" w:rsidP="00757781">
      <w:pPr>
        <w:pStyle w:val="a4"/>
      </w:pPr>
      <w:r w:rsidRPr="00526D1E">
        <w:t xml:space="preserve">     </w:t>
      </w:r>
    </w:p>
    <w:p w:rsidR="00757781" w:rsidRPr="00526D1E" w:rsidRDefault="00757781" w:rsidP="00757781">
      <w:pPr>
        <w:pStyle w:val="a4"/>
      </w:pPr>
      <w:r w:rsidRPr="00526D1E">
        <w:t xml:space="preserve">     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</w:p>
    <w:p w:rsidR="00757781" w:rsidRPr="00526D1E" w:rsidRDefault="00757781" w:rsidP="00757781">
      <w:pPr>
        <w:pStyle w:val="a4"/>
        <w:jc w:val="center"/>
        <w:rPr>
          <w:rFonts w:ascii="Arial" w:hAnsi="Arial" w:cs="Arial"/>
          <w:sz w:val="22"/>
          <w:szCs w:val="22"/>
        </w:rPr>
      </w:pPr>
      <w:bookmarkStart w:id="0" w:name="sub_2"/>
      <w:r w:rsidRPr="00526D1E">
        <w:rPr>
          <w:rFonts w:ascii="Arial" w:hAnsi="Arial" w:cs="Arial"/>
          <w:b/>
          <w:bCs/>
          <w:sz w:val="22"/>
          <w:szCs w:val="22"/>
        </w:rPr>
        <w:t>II. Функции</w:t>
      </w:r>
    </w:p>
    <w:bookmarkEnd w:id="0"/>
    <w:p w:rsidR="00757781" w:rsidRPr="00526D1E" w:rsidRDefault="00757781" w:rsidP="00757781">
      <w:pPr>
        <w:rPr>
          <w:sz w:val="22"/>
          <w:szCs w:val="22"/>
        </w:rPr>
      </w:pPr>
    </w:p>
    <w:p w:rsidR="00757781" w:rsidRPr="00526D1E" w:rsidRDefault="00757781" w:rsidP="00757781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  <w:r w:rsidRPr="00526D1E">
        <w:rPr>
          <w:color w:val="auto"/>
        </w:rPr>
        <w:t xml:space="preserve">    </w:t>
      </w:r>
      <w:r w:rsidRPr="00526D1E">
        <w:rPr>
          <w:color w:val="auto"/>
        </w:rPr>
        <w:tab/>
        <w:t xml:space="preserve"> </w:t>
      </w:r>
      <w:r w:rsidR="00BA733C" w:rsidRPr="00526D1E">
        <w:rPr>
          <w:rFonts w:ascii="Arial" w:hAnsi="Arial" w:cs="Arial"/>
          <w:bCs/>
          <w:color w:val="auto"/>
          <w:sz w:val="22"/>
          <w:szCs w:val="22"/>
        </w:rPr>
        <w:t>Экономист  (инженер) по труду</w:t>
      </w:r>
      <w:r w:rsidR="00BA733C" w:rsidRPr="00526D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6D1E">
        <w:rPr>
          <w:rFonts w:ascii="Arial" w:hAnsi="Arial" w:cs="Arial"/>
          <w:color w:val="auto"/>
          <w:sz w:val="22"/>
          <w:szCs w:val="22"/>
        </w:rPr>
        <w:t>выполняет следующие функции:</w:t>
      </w:r>
    </w:p>
    <w:p w:rsidR="00757781" w:rsidRPr="00526D1E" w:rsidRDefault="00757781" w:rsidP="00757781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</w:p>
    <w:p w:rsidR="00CC0D84" w:rsidRPr="00526D1E" w:rsidRDefault="00757781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</w:t>
      </w:r>
      <w:r w:rsidR="00CC0D84" w:rsidRPr="00526D1E">
        <w:rPr>
          <w:rFonts w:ascii="Arial" w:hAnsi="Arial" w:cs="Arial"/>
          <w:sz w:val="22"/>
          <w:szCs w:val="22"/>
        </w:rPr>
        <w:t>2.1. Планирует  заработную   плату,   производительность  труда,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социального развития коллектива.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2.2. Рассчитывает фонд заработной платы и численности </w:t>
      </w:r>
      <w:proofErr w:type="gramStart"/>
      <w:r w:rsidRPr="00526D1E">
        <w:rPr>
          <w:rFonts w:ascii="Arial" w:hAnsi="Arial" w:cs="Arial"/>
          <w:sz w:val="22"/>
          <w:szCs w:val="22"/>
        </w:rPr>
        <w:t>работающих</w:t>
      </w:r>
      <w:proofErr w:type="gramEnd"/>
      <w:r w:rsidRPr="00526D1E">
        <w:rPr>
          <w:rFonts w:ascii="Arial" w:hAnsi="Arial" w:cs="Arial"/>
          <w:sz w:val="22"/>
          <w:szCs w:val="22"/>
        </w:rPr>
        <w:t>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2.3. Подготавливает мероприятия по совершенствованию действующих форм  и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системы заработной платы, материального и морального поощрения.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2.4. Осуществляет  </w:t>
      </w:r>
      <w:proofErr w:type="gramStart"/>
      <w:r w:rsidRPr="00526D1E">
        <w:rPr>
          <w:rFonts w:ascii="Arial" w:hAnsi="Arial" w:cs="Arial"/>
          <w:sz w:val="22"/>
          <w:szCs w:val="22"/>
        </w:rPr>
        <w:t>контроль  за</w:t>
      </w:r>
      <w:proofErr w:type="gramEnd"/>
      <w:r w:rsidRPr="00526D1E">
        <w:rPr>
          <w:rFonts w:ascii="Arial" w:hAnsi="Arial" w:cs="Arial"/>
          <w:sz w:val="22"/>
          <w:szCs w:val="22"/>
        </w:rPr>
        <w:t xml:space="preserve">  соблюдением  штатной   дисциплины,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расходованием фонда заработной платы, соблюдением режимов труда и отдыха,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трудового законодательства.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2.5. Оформляет соответствующую документацию.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2.6. Ведёт  учет  показателей  по  труду  и   заработной   плате,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составляет установленную отчетность.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>.</w:t>
      </w:r>
    </w:p>
    <w:p w:rsidR="00757781" w:rsidRPr="00526D1E" w:rsidRDefault="00757781" w:rsidP="00757781">
      <w:pPr>
        <w:jc w:val="center"/>
        <w:rPr>
          <w:sz w:val="22"/>
          <w:szCs w:val="22"/>
        </w:rPr>
      </w:pPr>
    </w:p>
    <w:p w:rsidR="00757781" w:rsidRPr="00526D1E" w:rsidRDefault="00757781" w:rsidP="00757781">
      <w:pPr>
        <w:pStyle w:val="a4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ub_3"/>
      <w:r w:rsidRPr="00526D1E">
        <w:rPr>
          <w:rFonts w:ascii="Arial" w:hAnsi="Arial" w:cs="Arial"/>
          <w:b/>
          <w:bCs/>
          <w:sz w:val="22"/>
          <w:szCs w:val="22"/>
        </w:rPr>
        <w:t>III. Должностные обязанности</w:t>
      </w:r>
    </w:p>
    <w:p w:rsidR="00757781" w:rsidRPr="00526D1E" w:rsidRDefault="00757781" w:rsidP="00757781">
      <w:pPr>
        <w:rPr>
          <w:sz w:val="22"/>
          <w:szCs w:val="22"/>
        </w:rPr>
      </w:pPr>
    </w:p>
    <w:bookmarkEnd w:id="1"/>
    <w:p w:rsidR="00757781" w:rsidRPr="00526D1E" w:rsidRDefault="00757781" w:rsidP="00757781">
      <w:pPr>
        <w:pStyle w:val="HTML"/>
        <w:tabs>
          <w:tab w:val="clear" w:pos="916"/>
          <w:tab w:val="clear" w:pos="8244"/>
          <w:tab w:val="clear" w:pos="10076"/>
          <w:tab w:val="left" w:pos="540"/>
          <w:tab w:val="left" w:pos="948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  <w:r w:rsidRPr="00526D1E">
        <w:rPr>
          <w:color w:val="auto"/>
        </w:rPr>
        <w:t xml:space="preserve"> </w:t>
      </w:r>
      <w:r w:rsidRPr="00526D1E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BA733C" w:rsidRPr="00526D1E">
        <w:rPr>
          <w:rFonts w:ascii="Arial" w:hAnsi="Arial" w:cs="Arial"/>
          <w:bCs/>
          <w:color w:val="auto"/>
          <w:sz w:val="22"/>
          <w:szCs w:val="22"/>
        </w:rPr>
        <w:t>Экономист  (инженер) по труду</w:t>
      </w:r>
      <w:r w:rsidR="00BA733C" w:rsidRPr="00526D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6D1E">
        <w:rPr>
          <w:rFonts w:ascii="Arial" w:hAnsi="Arial" w:cs="Arial"/>
          <w:color w:val="auto"/>
          <w:sz w:val="22"/>
          <w:szCs w:val="22"/>
        </w:rPr>
        <w:t>предприятия обязан:</w:t>
      </w:r>
    </w:p>
    <w:p w:rsidR="00757781" w:rsidRPr="00526D1E" w:rsidRDefault="00757781" w:rsidP="00757781">
      <w:pPr>
        <w:pStyle w:val="HTML"/>
        <w:tabs>
          <w:tab w:val="clear" w:pos="916"/>
          <w:tab w:val="clear" w:pos="8244"/>
          <w:tab w:val="clear" w:pos="10076"/>
          <w:tab w:val="left" w:pos="540"/>
          <w:tab w:val="left" w:pos="9480"/>
          <w:tab w:val="left" w:pos="9720"/>
        </w:tabs>
        <w:ind w:right="-62"/>
        <w:jc w:val="both"/>
        <w:rPr>
          <w:rFonts w:ascii="Arial" w:hAnsi="Arial" w:cs="Arial"/>
          <w:color w:val="auto"/>
          <w:sz w:val="22"/>
          <w:szCs w:val="22"/>
        </w:rPr>
      </w:pPr>
    </w:p>
    <w:p w:rsidR="00CC0D84" w:rsidRPr="00526D1E" w:rsidRDefault="00757781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</w:t>
      </w:r>
      <w:r w:rsidR="00CC0D84" w:rsidRPr="00526D1E">
        <w:rPr>
          <w:rFonts w:ascii="Arial" w:hAnsi="Arial" w:cs="Arial"/>
          <w:sz w:val="22"/>
          <w:szCs w:val="22"/>
        </w:rPr>
        <w:t xml:space="preserve">      3.1. Разрабатывать проекты планов по труду и заработной плате   предприятия, а также его подразделений,  планов  повышения производительности труда и совершенствования его организации.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3.2. Осуществлять работу  по  совершенствованию  организации  труда, форм и    систем    заработной    платы,   материального   и   морального стимулирования.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3.3. Участвовать   в   составлении   планов   социального   развития коллектива предприятия,  в  разработке  и  осуществлении  мероприятий  по укреплению трудовой  дисциплины,  сокращению  текучести кадров,  усилению </w:t>
      </w:r>
      <w:proofErr w:type="gramStart"/>
      <w:r w:rsidRPr="00526D1E">
        <w:rPr>
          <w:rFonts w:ascii="Arial" w:hAnsi="Arial" w:cs="Arial"/>
          <w:sz w:val="22"/>
          <w:szCs w:val="22"/>
        </w:rPr>
        <w:t>контроля за</w:t>
      </w:r>
      <w:proofErr w:type="gramEnd"/>
      <w:r w:rsidRPr="00526D1E">
        <w:rPr>
          <w:rFonts w:ascii="Arial" w:hAnsi="Arial" w:cs="Arial"/>
          <w:sz w:val="22"/>
          <w:szCs w:val="22"/>
        </w:rPr>
        <w:t xml:space="preserve">  использованием  рабочего  времени   и   соблюдением   правил внутреннего трудового распорядка.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3.4. Изучать эффективность  применения  действующих  форм  и  систем заработной платы,  материального  и морального поощрения,  подготавливать предложения по их совершенствованию.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    3.5. Определять на основе действующих положений размеры премий.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 </w:t>
      </w:r>
      <w:r w:rsidR="003924AD" w:rsidRPr="00526D1E">
        <w:rPr>
          <w:rFonts w:ascii="Arial" w:hAnsi="Arial" w:cs="Arial"/>
          <w:sz w:val="22"/>
          <w:szCs w:val="22"/>
        </w:rPr>
        <w:t xml:space="preserve">   </w:t>
      </w:r>
      <w:r w:rsidRPr="00526D1E">
        <w:rPr>
          <w:rFonts w:ascii="Arial" w:hAnsi="Arial" w:cs="Arial"/>
          <w:sz w:val="22"/>
          <w:szCs w:val="22"/>
        </w:rPr>
        <w:t xml:space="preserve">   3.6. Разрабатывать положения  о  премировании  рабочих  и  служащих, условия материального    стимулирования   многостаночного   обслуживания, совмещения профессий и должностей,  увеличения зон обслуживания и  объема выполняемых работ   с   целью   улучшения  использования  оборудования  и сокращения трудозатрат.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3924AD" w:rsidRPr="00526D1E">
        <w:rPr>
          <w:rFonts w:ascii="Arial" w:hAnsi="Arial" w:cs="Arial"/>
          <w:sz w:val="22"/>
          <w:szCs w:val="22"/>
        </w:rPr>
        <w:t xml:space="preserve">    </w:t>
      </w:r>
      <w:r w:rsidRPr="00526D1E">
        <w:rPr>
          <w:rFonts w:ascii="Arial" w:hAnsi="Arial" w:cs="Arial"/>
          <w:sz w:val="22"/>
          <w:szCs w:val="22"/>
        </w:rPr>
        <w:t xml:space="preserve"> 3.7. Рассчитывать  фонды заработной платы и численность работающих с учетом необходимости  наиболее   рационального   использования   трудовых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ресурсов, обеспечения  правильного  соотношения  работников по категориям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персонала и  квалификационным  категориям,  участвовать   в   определении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потребности в     рабочих    и    служащих,    планировании    подготовки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квалифицированных кадров,  доводить плановые показатели до  подразделений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предприятия.</w:t>
      </w:r>
    </w:p>
    <w:p w:rsidR="00CC0D84" w:rsidRPr="00526D1E" w:rsidRDefault="003924AD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</w:t>
      </w:r>
      <w:r w:rsidR="00CC0D84" w:rsidRPr="00526D1E">
        <w:rPr>
          <w:rFonts w:ascii="Arial" w:hAnsi="Arial" w:cs="Arial"/>
          <w:sz w:val="22"/>
          <w:szCs w:val="22"/>
        </w:rPr>
        <w:t xml:space="preserve">   </w:t>
      </w:r>
      <w:r w:rsidRPr="00526D1E">
        <w:rPr>
          <w:rFonts w:ascii="Arial" w:hAnsi="Arial" w:cs="Arial"/>
          <w:sz w:val="22"/>
          <w:szCs w:val="22"/>
        </w:rPr>
        <w:t xml:space="preserve">      </w:t>
      </w:r>
      <w:r w:rsidR="00CC0D84" w:rsidRPr="00526D1E">
        <w:rPr>
          <w:rFonts w:ascii="Arial" w:hAnsi="Arial" w:cs="Arial"/>
          <w:sz w:val="22"/>
          <w:szCs w:val="22"/>
        </w:rPr>
        <w:t xml:space="preserve"> 3.8. Составлять штатные расписания  в  соответствии  с  утвержденной</w:t>
      </w:r>
      <w:r w:rsidRPr="00526D1E">
        <w:rPr>
          <w:rFonts w:ascii="Arial" w:hAnsi="Arial" w:cs="Arial"/>
          <w:sz w:val="22"/>
          <w:szCs w:val="22"/>
        </w:rPr>
        <w:t xml:space="preserve"> </w:t>
      </w:r>
      <w:r w:rsidR="00CC0D84" w:rsidRPr="00526D1E">
        <w:rPr>
          <w:rFonts w:ascii="Arial" w:hAnsi="Arial" w:cs="Arial"/>
          <w:sz w:val="22"/>
          <w:szCs w:val="22"/>
        </w:rPr>
        <w:t>структурой управления,  схемами  должностных окладов,  фондами заработной</w:t>
      </w:r>
      <w:r w:rsidRPr="00526D1E">
        <w:rPr>
          <w:rFonts w:ascii="Arial" w:hAnsi="Arial" w:cs="Arial"/>
          <w:sz w:val="22"/>
          <w:szCs w:val="22"/>
        </w:rPr>
        <w:t xml:space="preserve"> </w:t>
      </w:r>
      <w:r w:rsidR="00CC0D84" w:rsidRPr="00526D1E">
        <w:rPr>
          <w:rFonts w:ascii="Arial" w:hAnsi="Arial" w:cs="Arial"/>
          <w:sz w:val="22"/>
          <w:szCs w:val="22"/>
        </w:rPr>
        <w:t>платы и действующими нормативами,  вносить в них изменения, обусловленные</w:t>
      </w:r>
      <w:r w:rsidRPr="00526D1E">
        <w:rPr>
          <w:rFonts w:ascii="Arial" w:hAnsi="Arial" w:cs="Arial"/>
          <w:sz w:val="22"/>
          <w:szCs w:val="22"/>
        </w:rPr>
        <w:t xml:space="preserve"> </w:t>
      </w:r>
      <w:r w:rsidR="00CC0D84" w:rsidRPr="00526D1E">
        <w:rPr>
          <w:rFonts w:ascii="Arial" w:hAnsi="Arial" w:cs="Arial"/>
          <w:sz w:val="22"/>
          <w:szCs w:val="22"/>
        </w:rPr>
        <w:t>появлением новых   видов  деятельности  (должностей),  присущих  рыночной</w:t>
      </w:r>
      <w:r w:rsidRPr="00526D1E">
        <w:rPr>
          <w:rFonts w:ascii="Arial" w:hAnsi="Arial" w:cs="Arial"/>
          <w:sz w:val="22"/>
          <w:szCs w:val="22"/>
        </w:rPr>
        <w:t xml:space="preserve"> </w:t>
      </w:r>
      <w:r w:rsidR="00CC0D84" w:rsidRPr="00526D1E">
        <w:rPr>
          <w:rFonts w:ascii="Arial" w:hAnsi="Arial" w:cs="Arial"/>
          <w:sz w:val="22"/>
          <w:szCs w:val="22"/>
        </w:rPr>
        <w:t>экономике.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</w:t>
      </w:r>
      <w:r w:rsidR="003924AD" w:rsidRPr="00526D1E">
        <w:rPr>
          <w:rFonts w:ascii="Arial" w:hAnsi="Arial" w:cs="Arial"/>
          <w:sz w:val="22"/>
          <w:szCs w:val="22"/>
        </w:rPr>
        <w:t xml:space="preserve">         </w:t>
      </w:r>
      <w:r w:rsidRPr="00526D1E">
        <w:rPr>
          <w:rFonts w:ascii="Arial" w:hAnsi="Arial" w:cs="Arial"/>
          <w:sz w:val="22"/>
          <w:szCs w:val="22"/>
        </w:rPr>
        <w:t>3.9. Разрабатывать  механизм  распределения  дополнительных доходов,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получаемых в  результате  роста   производительности   труда,   повышения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качества продукции,  сокращения  издержек  производства,  а  также  сдачи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помещений и имущества в аренду,  от размещения денежных сре</w:t>
      </w:r>
      <w:proofErr w:type="gramStart"/>
      <w:r w:rsidRPr="00526D1E">
        <w:rPr>
          <w:rFonts w:ascii="Arial" w:hAnsi="Arial" w:cs="Arial"/>
          <w:sz w:val="22"/>
          <w:szCs w:val="22"/>
        </w:rPr>
        <w:t>дств в  ц</w:t>
      </w:r>
      <w:proofErr w:type="gramEnd"/>
      <w:r w:rsidRPr="00526D1E">
        <w:rPr>
          <w:rFonts w:ascii="Arial" w:hAnsi="Arial" w:cs="Arial"/>
          <w:sz w:val="22"/>
          <w:szCs w:val="22"/>
        </w:rPr>
        <w:t>енные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бумаги.</w:t>
      </w:r>
    </w:p>
    <w:p w:rsidR="00CC0D84" w:rsidRPr="00526D1E" w:rsidRDefault="00CC0D84" w:rsidP="003924AD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</w:t>
      </w:r>
      <w:r w:rsidR="003924AD" w:rsidRPr="00526D1E">
        <w:rPr>
          <w:rFonts w:ascii="Arial" w:hAnsi="Arial" w:cs="Arial"/>
          <w:sz w:val="22"/>
          <w:szCs w:val="22"/>
        </w:rPr>
        <w:t xml:space="preserve">         </w:t>
      </w:r>
      <w:r w:rsidRPr="00526D1E">
        <w:rPr>
          <w:rFonts w:ascii="Arial" w:hAnsi="Arial" w:cs="Arial"/>
          <w:sz w:val="22"/>
          <w:szCs w:val="22"/>
        </w:rPr>
        <w:t xml:space="preserve"> 3.10. </w:t>
      </w:r>
      <w:r w:rsidR="003924AD" w:rsidRPr="00526D1E">
        <w:rPr>
          <w:rFonts w:ascii="Arial" w:hAnsi="Arial" w:cs="Arial"/>
          <w:sz w:val="22"/>
          <w:szCs w:val="22"/>
        </w:rPr>
        <w:t>Вести  учет  показателей  по   труду   и   заработной   плате, анализировать их и составлять установленную отчетность.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</w:t>
      </w:r>
      <w:r w:rsidR="003924AD" w:rsidRPr="00526D1E">
        <w:rPr>
          <w:rFonts w:ascii="Arial" w:hAnsi="Arial" w:cs="Arial"/>
          <w:sz w:val="22"/>
          <w:szCs w:val="22"/>
        </w:rPr>
        <w:t xml:space="preserve">         </w:t>
      </w:r>
      <w:r w:rsidRPr="00526D1E">
        <w:rPr>
          <w:rFonts w:ascii="Arial" w:hAnsi="Arial" w:cs="Arial"/>
          <w:sz w:val="22"/>
          <w:szCs w:val="22"/>
        </w:rPr>
        <w:t xml:space="preserve"> 3.11. Участвовать в  подготовке  проекта  коллективного  договора  и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контролировать выполнение принятых обязательств.</w:t>
      </w:r>
    </w:p>
    <w:p w:rsidR="00CC0D84" w:rsidRPr="00526D1E" w:rsidRDefault="00CC0D84" w:rsidP="003924AD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</w:t>
      </w:r>
      <w:r w:rsidR="003924AD" w:rsidRPr="00526D1E">
        <w:rPr>
          <w:rFonts w:ascii="Arial" w:hAnsi="Arial" w:cs="Arial"/>
          <w:sz w:val="22"/>
          <w:szCs w:val="22"/>
        </w:rPr>
        <w:t xml:space="preserve">         </w:t>
      </w:r>
      <w:r w:rsidRPr="00526D1E">
        <w:rPr>
          <w:rFonts w:ascii="Arial" w:hAnsi="Arial" w:cs="Arial"/>
          <w:sz w:val="22"/>
          <w:szCs w:val="22"/>
        </w:rPr>
        <w:t xml:space="preserve">3.12. </w:t>
      </w:r>
      <w:proofErr w:type="gramStart"/>
      <w:r w:rsidR="003924AD" w:rsidRPr="00526D1E">
        <w:rPr>
          <w:rFonts w:ascii="Arial" w:hAnsi="Arial" w:cs="Arial"/>
          <w:sz w:val="22"/>
          <w:szCs w:val="22"/>
        </w:rPr>
        <w:t>Осуществлять  контроль  за  соблюдением  штатной   дисциплины, расходованием фонда   заработной  платы,  за  правильностью  установления наименований профессий  и  должностей,  применения  тарифных   ставок   и расценок, должностных   окладов,   доплат,  надбавок  и  коэффициентов  к заработной плате,  за тарификацией работ и установлением в соответствии с тарифно-квалификационными справочниками  разрядов  рабочим  и   категорий специалистам,  а  также за соблюдением режимов труда и отдыха,  трудового законодательства.</w:t>
      </w:r>
      <w:proofErr w:type="gramEnd"/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 </w:t>
      </w:r>
      <w:r w:rsidR="003924AD" w:rsidRPr="00526D1E">
        <w:rPr>
          <w:rFonts w:ascii="Arial" w:hAnsi="Arial" w:cs="Arial"/>
          <w:sz w:val="22"/>
          <w:szCs w:val="22"/>
        </w:rPr>
        <w:t xml:space="preserve">         </w:t>
      </w:r>
      <w:r w:rsidRPr="00526D1E">
        <w:rPr>
          <w:rFonts w:ascii="Arial" w:hAnsi="Arial" w:cs="Arial"/>
          <w:sz w:val="22"/>
          <w:szCs w:val="22"/>
        </w:rPr>
        <w:t>3.13. Выполнять работы по  формированию,  ведению  и  хранению  базы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данных по  труду  и  заработной  плате,  численности работников,  вносить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изменения в  справочную  и  нормативную  информацию,   используемую   при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обработке данных.</w:t>
      </w:r>
    </w:p>
    <w:p w:rsidR="00CC0D84" w:rsidRPr="00526D1E" w:rsidRDefault="00CC0D84" w:rsidP="00CC0D84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 </w:t>
      </w:r>
      <w:r w:rsidR="003924AD" w:rsidRPr="00526D1E">
        <w:rPr>
          <w:rFonts w:ascii="Arial" w:hAnsi="Arial" w:cs="Arial"/>
          <w:sz w:val="22"/>
          <w:szCs w:val="22"/>
        </w:rPr>
        <w:t xml:space="preserve">         </w:t>
      </w:r>
      <w:r w:rsidRPr="00526D1E">
        <w:rPr>
          <w:rFonts w:ascii="Arial" w:hAnsi="Arial" w:cs="Arial"/>
          <w:sz w:val="22"/>
          <w:szCs w:val="22"/>
        </w:rPr>
        <w:t xml:space="preserve"> 3.14. Участвовать в формулировании  экономической  постановки  задач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либо отдельных  их  этапов,  решаемых  с  помощью вычислительной техники,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определять возможность  использования  готовых  проектов,  алгоритмов   и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пакетов прикладных    программ,    позволяющих   создавать   экономически</w:t>
      </w:r>
      <w:r w:rsidR="003924AD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обоснованные системы обработки информации по труду и заработной плате.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</w:p>
    <w:p w:rsidR="00757781" w:rsidRPr="00526D1E" w:rsidRDefault="00757781" w:rsidP="00757781">
      <w:pPr>
        <w:pStyle w:val="a4"/>
        <w:jc w:val="left"/>
        <w:rPr>
          <w:rFonts w:ascii="Arial" w:hAnsi="Arial" w:cs="Arial"/>
          <w:sz w:val="22"/>
          <w:szCs w:val="22"/>
        </w:rPr>
      </w:pPr>
    </w:p>
    <w:p w:rsidR="00757781" w:rsidRPr="00526D1E" w:rsidRDefault="00757781" w:rsidP="00757781">
      <w:pPr>
        <w:rPr>
          <w:sz w:val="22"/>
          <w:szCs w:val="22"/>
        </w:rPr>
      </w:pPr>
    </w:p>
    <w:p w:rsidR="00757781" w:rsidRPr="00526D1E" w:rsidRDefault="00757781" w:rsidP="00757781">
      <w:pPr>
        <w:pStyle w:val="a4"/>
        <w:jc w:val="center"/>
        <w:rPr>
          <w:rFonts w:ascii="Arial" w:hAnsi="Arial" w:cs="Arial"/>
          <w:sz w:val="22"/>
          <w:szCs w:val="22"/>
        </w:rPr>
      </w:pPr>
      <w:bookmarkStart w:id="2" w:name="sub_4"/>
      <w:r w:rsidRPr="00526D1E">
        <w:rPr>
          <w:rFonts w:ascii="Arial" w:hAnsi="Arial" w:cs="Arial"/>
          <w:b/>
          <w:bCs/>
          <w:sz w:val="22"/>
          <w:szCs w:val="22"/>
        </w:rPr>
        <w:t>IV. Права</w:t>
      </w:r>
    </w:p>
    <w:bookmarkEnd w:id="2"/>
    <w:p w:rsidR="00757781" w:rsidRPr="00526D1E" w:rsidRDefault="00757781" w:rsidP="00757781">
      <w:pPr>
        <w:rPr>
          <w:sz w:val="22"/>
          <w:szCs w:val="22"/>
        </w:rPr>
      </w:pP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</w:t>
      </w:r>
      <w:r w:rsidRPr="00526D1E">
        <w:rPr>
          <w:rFonts w:ascii="Arial" w:hAnsi="Arial" w:cs="Arial"/>
          <w:sz w:val="22"/>
          <w:szCs w:val="22"/>
        </w:rPr>
        <w:tab/>
      </w:r>
      <w:r w:rsidR="00BA733C" w:rsidRPr="00526D1E">
        <w:rPr>
          <w:rFonts w:ascii="Arial" w:hAnsi="Arial" w:cs="Arial"/>
          <w:bCs/>
          <w:sz w:val="22"/>
          <w:szCs w:val="22"/>
        </w:rPr>
        <w:t>Экономист  (инженер) по труду</w:t>
      </w:r>
      <w:r w:rsidR="00BA733C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имеет право:</w:t>
      </w:r>
    </w:p>
    <w:p w:rsidR="00757781" w:rsidRPr="00526D1E" w:rsidRDefault="00757781" w:rsidP="00757781">
      <w:pPr>
        <w:rPr>
          <w:sz w:val="22"/>
          <w:szCs w:val="22"/>
        </w:rPr>
      </w:pPr>
    </w:p>
    <w:p w:rsidR="00757781" w:rsidRPr="00526D1E" w:rsidRDefault="00757781" w:rsidP="00757781">
      <w:pPr>
        <w:rPr>
          <w:sz w:val="22"/>
          <w:szCs w:val="22"/>
        </w:rPr>
      </w:pPr>
      <w:r w:rsidRPr="00526D1E">
        <w:rPr>
          <w:sz w:val="22"/>
          <w:szCs w:val="22"/>
        </w:rPr>
        <w:t>4.1. Вносить  предложения руководству предприятия по  вопросам  оптимизации и совершенствования медико-социальной помощи, в том числе по вопросам своей трудовой деятельности.</w:t>
      </w:r>
    </w:p>
    <w:p w:rsidR="00757781" w:rsidRPr="00526D1E" w:rsidRDefault="00757781" w:rsidP="00757781">
      <w:pPr>
        <w:rPr>
          <w:sz w:val="22"/>
          <w:szCs w:val="22"/>
        </w:rPr>
      </w:pPr>
      <w:r w:rsidRPr="00526D1E">
        <w:rPr>
          <w:sz w:val="22"/>
          <w:szCs w:val="22"/>
        </w:rPr>
        <w:t>4.2. Требовать  от  руководства  учреждения  оказания  содействия  в исполнении своих должностных обязанностей и прав.</w:t>
      </w:r>
    </w:p>
    <w:p w:rsidR="00757781" w:rsidRPr="00526D1E" w:rsidRDefault="00757781" w:rsidP="00757781">
      <w:pPr>
        <w:rPr>
          <w:sz w:val="22"/>
          <w:szCs w:val="22"/>
        </w:rPr>
      </w:pPr>
      <w:r w:rsidRPr="00526D1E">
        <w:rPr>
          <w:sz w:val="22"/>
          <w:szCs w:val="22"/>
        </w:rPr>
        <w:t>4.3. Получать информацию от специалистов предприятия, необходимую для эффективного выполнения своих должностных обязательств.</w:t>
      </w:r>
    </w:p>
    <w:p w:rsidR="00757781" w:rsidRPr="00526D1E" w:rsidRDefault="00757781" w:rsidP="00757781">
      <w:pPr>
        <w:ind w:right="1111"/>
        <w:rPr>
          <w:sz w:val="22"/>
          <w:szCs w:val="22"/>
        </w:rPr>
      </w:pPr>
      <w:r w:rsidRPr="00526D1E">
        <w:rPr>
          <w:sz w:val="22"/>
          <w:szCs w:val="22"/>
        </w:rPr>
        <w:t>4.4. Проходить в установленном порядке аттестацию с правом получения соответствующей квалификационной категории.</w:t>
      </w:r>
    </w:p>
    <w:p w:rsidR="00757781" w:rsidRPr="00526D1E" w:rsidRDefault="00757781" w:rsidP="00757781">
      <w:pPr>
        <w:ind w:right="1111"/>
        <w:rPr>
          <w:sz w:val="22"/>
          <w:szCs w:val="22"/>
        </w:rPr>
      </w:pPr>
      <w:r w:rsidRPr="00526D1E">
        <w:rPr>
          <w:sz w:val="22"/>
          <w:szCs w:val="22"/>
        </w:rPr>
        <w:t>4.5. Привлекать для решения возложенных  на  него  обязанностей  специалистов   всех   структурных   подразделений (если такая возможность предусмотрена положениям).</w:t>
      </w:r>
    </w:p>
    <w:p w:rsidR="00757781" w:rsidRPr="00526D1E" w:rsidRDefault="00757781" w:rsidP="00757781">
      <w:pPr>
        <w:rPr>
          <w:sz w:val="22"/>
          <w:szCs w:val="22"/>
        </w:rPr>
      </w:pPr>
      <w:r w:rsidRPr="00526D1E">
        <w:rPr>
          <w:sz w:val="22"/>
          <w:szCs w:val="22"/>
        </w:rPr>
        <w:t xml:space="preserve">4.6. Пользоваться трудовыми правами в соответствии с Трудовым кодексом Российском Федерации </w:t>
      </w:r>
    </w:p>
    <w:p w:rsidR="00757781" w:rsidRPr="00526D1E" w:rsidRDefault="00757781" w:rsidP="00757781">
      <w:pPr>
        <w:rPr>
          <w:sz w:val="22"/>
          <w:szCs w:val="22"/>
        </w:rPr>
      </w:pPr>
    </w:p>
    <w:p w:rsidR="00757781" w:rsidRPr="00526D1E" w:rsidRDefault="00757781" w:rsidP="00757781">
      <w:pPr>
        <w:pStyle w:val="a4"/>
        <w:jc w:val="center"/>
        <w:rPr>
          <w:rFonts w:ascii="Arial" w:hAnsi="Arial" w:cs="Arial"/>
          <w:sz w:val="22"/>
          <w:szCs w:val="22"/>
        </w:rPr>
      </w:pPr>
      <w:bookmarkStart w:id="3" w:name="sub_5"/>
      <w:r w:rsidRPr="00526D1E">
        <w:rPr>
          <w:rFonts w:ascii="Arial" w:hAnsi="Arial" w:cs="Arial"/>
          <w:b/>
          <w:bCs/>
          <w:sz w:val="22"/>
          <w:szCs w:val="22"/>
        </w:rPr>
        <w:t>V. Ответственность</w:t>
      </w:r>
    </w:p>
    <w:bookmarkEnd w:id="3"/>
    <w:p w:rsidR="00757781" w:rsidRPr="00526D1E" w:rsidRDefault="00757781" w:rsidP="00757781">
      <w:pPr>
        <w:rPr>
          <w:sz w:val="22"/>
          <w:szCs w:val="22"/>
        </w:rPr>
      </w:pP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b/>
          <w:sz w:val="22"/>
          <w:szCs w:val="22"/>
        </w:rPr>
        <w:lastRenderedPageBreak/>
        <w:t xml:space="preserve">              </w:t>
      </w:r>
      <w:r w:rsidR="00BA733C" w:rsidRPr="00526D1E">
        <w:rPr>
          <w:rFonts w:ascii="Arial" w:hAnsi="Arial" w:cs="Arial"/>
          <w:bCs/>
          <w:sz w:val="22"/>
          <w:szCs w:val="22"/>
        </w:rPr>
        <w:t>Экономист  (инженер) по труду</w:t>
      </w:r>
      <w:r w:rsidR="00BA733C" w:rsidRPr="00526D1E">
        <w:rPr>
          <w:rFonts w:ascii="Arial" w:hAnsi="Arial" w:cs="Arial"/>
          <w:sz w:val="22"/>
          <w:szCs w:val="22"/>
        </w:rPr>
        <w:t xml:space="preserve"> </w:t>
      </w:r>
      <w:r w:rsidRPr="00526D1E">
        <w:rPr>
          <w:rFonts w:ascii="Arial" w:hAnsi="Arial" w:cs="Arial"/>
          <w:sz w:val="22"/>
          <w:szCs w:val="22"/>
        </w:rPr>
        <w:t>несет ответственность: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 </w:t>
      </w:r>
      <w:r w:rsidRPr="00526D1E">
        <w:rPr>
          <w:rFonts w:ascii="Arial" w:hAnsi="Arial" w:cs="Arial"/>
          <w:sz w:val="22"/>
          <w:szCs w:val="22"/>
        </w:rPr>
        <w:tab/>
        <w:t xml:space="preserve">  5.1. За  неисполнение  (ненадлежащее  исполнение)  </w:t>
      </w:r>
      <w:proofErr w:type="gramStart"/>
      <w:r w:rsidRPr="00526D1E">
        <w:rPr>
          <w:rFonts w:ascii="Arial" w:hAnsi="Arial" w:cs="Arial"/>
          <w:sz w:val="22"/>
          <w:szCs w:val="22"/>
        </w:rPr>
        <w:t>своих</w:t>
      </w:r>
      <w:proofErr w:type="gramEnd"/>
      <w:r w:rsidRPr="00526D1E">
        <w:rPr>
          <w:rFonts w:ascii="Arial" w:hAnsi="Arial" w:cs="Arial"/>
          <w:sz w:val="22"/>
          <w:szCs w:val="22"/>
        </w:rPr>
        <w:t xml:space="preserve"> должностных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обязанностей, предусмотренных  настоящей   должностной   инструкцией,   </w:t>
      </w:r>
      <w:proofErr w:type="gramStart"/>
      <w:r w:rsidRPr="00526D1E">
        <w:rPr>
          <w:rFonts w:ascii="Arial" w:hAnsi="Arial" w:cs="Arial"/>
          <w:sz w:val="22"/>
          <w:szCs w:val="22"/>
        </w:rPr>
        <w:t>в</w:t>
      </w:r>
      <w:proofErr w:type="gramEnd"/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proofErr w:type="gramStart"/>
      <w:r w:rsidRPr="00526D1E">
        <w:rPr>
          <w:rFonts w:ascii="Arial" w:hAnsi="Arial" w:cs="Arial"/>
          <w:sz w:val="22"/>
          <w:szCs w:val="22"/>
        </w:rPr>
        <w:t>пределах</w:t>
      </w:r>
      <w:proofErr w:type="gramEnd"/>
      <w:r w:rsidRPr="00526D1E">
        <w:rPr>
          <w:rFonts w:ascii="Arial" w:hAnsi="Arial" w:cs="Arial"/>
          <w:sz w:val="22"/>
          <w:szCs w:val="22"/>
        </w:rPr>
        <w:t>, определенных трудовым законодательством Российской Федерации.</w:t>
      </w:r>
    </w:p>
    <w:p w:rsidR="00757781" w:rsidRPr="00526D1E" w:rsidRDefault="00757781" w:rsidP="00757781">
      <w:pPr>
        <w:pStyle w:val="a4"/>
        <w:rPr>
          <w:rFonts w:ascii="Arial" w:hAnsi="Arial" w:cs="Arial"/>
          <w:sz w:val="22"/>
          <w:szCs w:val="22"/>
        </w:rPr>
      </w:pPr>
      <w:r w:rsidRPr="00526D1E">
        <w:rPr>
          <w:rFonts w:ascii="Arial" w:hAnsi="Arial" w:cs="Arial"/>
          <w:sz w:val="22"/>
          <w:szCs w:val="22"/>
        </w:rPr>
        <w:t xml:space="preserve">  </w:t>
      </w:r>
      <w:r w:rsidRPr="00526D1E">
        <w:rPr>
          <w:rFonts w:ascii="Arial" w:hAnsi="Arial" w:cs="Arial"/>
          <w:sz w:val="22"/>
          <w:szCs w:val="22"/>
        </w:rPr>
        <w:tab/>
        <w:t xml:space="preserve">  5.2. За правонарушения в процессе своей деятельности и причинения материального ущерба в рамках административного,  уголовного и гражданского законодательством Российской Федерации.</w:t>
      </w:r>
    </w:p>
    <w:p w:rsidR="00757781" w:rsidRPr="00526D1E" w:rsidRDefault="00757781" w:rsidP="00757781">
      <w:pPr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    </w:t>
      </w:r>
      <w:r w:rsidRPr="00526D1E">
        <w:rPr>
          <w:sz w:val="22"/>
          <w:szCs w:val="22"/>
        </w:rPr>
        <w:tab/>
        <w:t xml:space="preserve">  5.3. За организацию своей работы и квалифицированное выполнение приказов, распоряжений и поручений от руководства предприятия.</w:t>
      </w:r>
    </w:p>
    <w:p w:rsidR="00757781" w:rsidRPr="00526D1E" w:rsidRDefault="00757781" w:rsidP="00757781">
      <w:pPr>
        <w:ind w:firstLine="0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>Руководитель структурного подразделения:       _____________      __________________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                                                                                       (подпись)         (фамилия, инициалы)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                                                                         </w:t>
      </w:r>
      <w:r w:rsidR="00353936">
        <w:rPr>
          <w:sz w:val="22"/>
          <w:szCs w:val="22"/>
        </w:rPr>
        <w:t xml:space="preserve">                       __.__.20_</w:t>
      </w:r>
      <w:r w:rsidRPr="00526D1E">
        <w:rPr>
          <w:sz w:val="22"/>
          <w:szCs w:val="22"/>
        </w:rPr>
        <w:t>_г.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С инструкцией </w:t>
      </w:r>
      <w:proofErr w:type="gramStart"/>
      <w:r w:rsidRPr="00526D1E">
        <w:rPr>
          <w:sz w:val="22"/>
          <w:szCs w:val="22"/>
        </w:rPr>
        <w:t>ознакомлен</w:t>
      </w:r>
      <w:proofErr w:type="gramEnd"/>
      <w:r w:rsidRPr="00526D1E">
        <w:rPr>
          <w:sz w:val="22"/>
          <w:szCs w:val="22"/>
        </w:rPr>
        <w:t xml:space="preserve">, 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>один экземпляр получил:                                        _____________      __________________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                                                                                         (подпись)          (фамилия, инициалы)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                                                                                                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  <w:r w:rsidRPr="00526D1E">
        <w:rPr>
          <w:sz w:val="22"/>
          <w:szCs w:val="22"/>
        </w:rPr>
        <w:t xml:space="preserve">                                                                                                     </w:t>
      </w:r>
      <w:r w:rsidR="00353936">
        <w:rPr>
          <w:sz w:val="22"/>
          <w:szCs w:val="22"/>
        </w:rPr>
        <w:t>__</w:t>
      </w:r>
      <w:r w:rsidRPr="00526D1E">
        <w:rPr>
          <w:sz w:val="22"/>
          <w:szCs w:val="22"/>
        </w:rPr>
        <w:t>.</w:t>
      </w:r>
      <w:r w:rsidR="00353936">
        <w:rPr>
          <w:sz w:val="22"/>
          <w:szCs w:val="22"/>
        </w:rPr>
        <w:t>__</w:t>
      </w:r>
      <w:r w:rsidRPr="00526D1E">
        <w:rPr>
          <w:sz w:val="22"/>
          <w:szCs w:val="22"/>
        </w:rPr>
        <w:t>.20__г.</w:t>
      </w:r>
    </w:p>
    <w:p w:rsidR="00757781" w:rsidRPr="00526D1E" w:rsidRDefault="00757781" w:rsidP="00757781">
      <w:pPr>
        <w:spacing w:line="240" w:lineRule="atLeast"/>
        <w:ind w:firstLine="0"/>
        <w:rPr>
          <w:sz w:val="22"/>
          <w:szCs w:val="22"/>
        </w:rPr>
      </w:pPr>
    </w:p>
    <w:p w:rsidR="009E4543" w:rsidRPr="00526D1E" w:rsidRDefault="009E4543" w:rsidP="00B97665">
      <w:pPr>
        <w:spacing w:line="240" w:lineRule="atLeast"/>
        <w:ind w:firstLine="0"/>
        <w:rPr>
          <w:sz w:val="22"/>
          <w:szCs w:val="22"/>
        </w:rPr>
      </w:pPr>
    </w:p>
    <w:sectPr w:rsidR="009E4543" w:rsidRPr="00526D1E" w:rsidSect="00D16D37">
      <w:headerReference w:type="first" r:id="rId8"/>
      <w:type w:val="continuous"/>
      <w:pgSz w:w="11907" w:h="16840" w:code="257"/>
      <w:pgMar w:top="1701" w:right="867" w:bottom="53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AB" w:rsidRDefault="005906AB">
      <w:r>
        <w:separator/>
      </w:r>
    </w:p>
  </w:endnote>
  <w:endnote w:type="continuationSeparator" w:id="0">
    <w:p w:rsidR="005906AB" w:rsidRDefault="0059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AB" w:rsidRDefault="005906AB">
      <w:r>
        <w:separator/>
      </w:r>
    </w:p>
  </w:footnote>
  <w:footnote w:type="continuationSeparator" w:id="0">
    <w:p w:rsidR="005906AB" w:rsidRDefault="0059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36" w:rsidRPr="00150E2E" w:rsidRDefault="00832A8B" w:rsidP="00353936">
    <w:pPr>
      <w:pStyle w:val="a5"/>
      <w:ind w:firstLine="0"/>
      <w:rPr>
        <w:color w:val="333333"/>
      </w:rPr>
    </w:pPr>
    <w:r w:rsidRPr="004A3984">
      <w:rPr>
        <w:rFonts w:ascii="Times New Roman" w:hAnsi="Times New Roman" w:cs="Times New Roman"/>
      </w:rPr>
      <w:t xml:space="preserve">     </w:t>
    </w:r>
  </w:p>
  <w:p w:rsidR="00832A8B" w:rsidRPr="00150E2E" w:rsidRDefault="00832A8B" w:rsidP="00305FE0">
    <w:pPr>
      <w:pStyle w:val="a5"/>
      <w:ind w:firstLine="0"/>
      <w:rPr>
        <w:color w:val="33333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526D"/>
    <w:multiLevelType w:val="multilevel"/>
    <w:tmpl w:val="CCE02F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5FE0"/>
    <w:rsid w:val="00004BEA"/>
    <w:rsid w:val="000061C1"/>
    <w:rsid w:val="00012F2A"/>
    <w:rsid w:val="0001544E"/>
    <w:rsid w:val="00015C9D"/>
    <w:rsid w:val="000176AA"/>
    <w:rsid w:val="00023218"/>
    <w:rsid w:val="00033059"/>
    <w:rsid w:val="0003527F"/>
    <w:rsid w:val="00045268"/>
    <w:rsid w:val="0005206C"/>
    <w:rsid w:val="000578CA"/>
    <w:rsid w:val="00066805"/>
    <w:rsid w:val="000742B7"/>
    <w:rsid w:val="00077CF9"/>
    <w:rsid w:val="000828A6"/>
    <w:rsid w:val="000900D1"/>
    <w:rsid w:val="0009332F"/>
    <w:rsid w:val="000A1CCC"/>
    <w:rsid w:val="000A4235"/>
    <w:rsid w:val="000A5AFE"/>
    <w:rsid w:val="000A5C5D"/>
    <w:rsid w:val="000A7923"/>
    <w:rsid w:val="000B237C"/>
    <w:rsid w:val="000B3934"/>
    <w:rsid w:val="000B5D95"/>
    <w:rsid w:val="000C27E5"/>
    <w:rsid w:val="000D2A6E"/>
    <w:rsid w:val="000D6923"/>
    <w:rsid w:val="000D6F5C"/>
    <w:rsid w:val="000E2010"/>
    <w:rsid w:val="000E2C53"/>
    <w:rsid w:val="000E2EF9"/>
    <w:rsid w:val="000E4C29"/>
    <w:rsid w:val="000F11BB"/>
    <w:rsid w:val="000F6FBB"/>
    <w:rsid w:val="000F7175"/>
    <w:rsid w:val="000F7251"/>
    <w:rsid w:val="001000E2"/>
    <w:rsid w:val="0011115A"/>
    <w:rsid w:val="00112502"/>
    <w:rsid w:val="001154FE"/>
    <w:rsid w:val="00117EE6"/>
    <w:rsid w:val="00123ECC"/>
    <w:rsid w:val="00125598"/>
    <w:rsid w:val="00132672"/>
    <w:rsid w:val="00145C7A"/>
    <w:rsid w:val="0014666F"/>
    <w:rsid w:val="00150822"/>
    <w:rsid w:val="00150E2E"/>
    <w:rsid w:val="00150EE9"/>
    <w:rsid w:val="00152A75"/>
    <w:rsid w:val="001550E7"/>
    <w:rsid w:val="00155804"/>
    <w:rsid w:val="0015711A"/>
    <w:rsid w:val="00173610"/>
    <w:rsid w:val="00187297"/>
    <w:rsid w:val="00187685"/>
    <w:rsid w:val="00187B1D"/>
    <w:rsid w:val="001927F7"/>
    <w:rsid w:val="0019378A"/>
    <w:rsid w:val="001949F3"/>
    <w:rsid w:val="00196E12"/>
    <w:rsid w:val="001A066C"/>
    <w:rsid w:val="001A6241"/>
    <w:rsid w:val="001B231B"/>
    <w:rsid w:val="001B2814"/>
    <w:rsid w:val="001B2867"/>
    <w:rsid w:val="001B4FBF"/>
    <w:rsid w:val="001C42A1"/>
    <w:rsid w:val="001C5DB1"/>
    <w:rsid w:val="001D1A98"/>
    <w:rsid w:val="001D3423"/>
    <w:rsid w:val="001D542D"/>
    <w:rsid w:val="001D5A9D"/>
    <w:rsid w:val="001D7E8B"/>
    <w:rsid w:val="001E085A"/>
    <w:rsid w:val="001E378D"/>
    <w:rsid w:val="001F0239"/>
    <w:rsid w:val="001F0676"/>
    <w:rsid w:val="001F2041"/>
    <w:rsid w:val="001F2C99"/>
    <w:rsid w:val="001F610D"/>
    <w:rsid w:val="00202B98"/>
    <w:rsid w:val="0020314D"/>
    <w:rsid w:val="00203833"/>
    <w:rsid w:val="00205FF4"/>
    <w:rsid w:val="00206CDE"/>
    <w:rsid w:val="002077FE"/>
    <w:rsid w:val="002078CB"/>
    <w:rsid w:val="002109BB"/>
    <w:rsid w:val="00210A1C"/>
    <w:rsid w:val="00212092"/>
    <w:rsid w:val="0021481B"/>
    <w:rsid w:val="00214E00"/>
    <w:rsid w:val="002169DE"/>
    <w:rsid w:val="002219BB"/>
    <w:rsid w:val="002222B6"/>
    <w:rsid w:val="00223F73"/>
    <w:rsid w:val="00226AED"/>
    <w:rsid w:val="00227E96"/>
    <w:rsid w:val="00235453"/>
    <w:rsid w:val="00242B93"/>
    <w:rsid w:val="002438DF"/>
    <w:rsid w:val="00247EA2"/>
    <w:rsid w:val="0026004C"/>
    <w:rsid w:val="002666A8"/>
    <w:rsid w:val="002A054B"/>
    <w:rsid w:val="002A076A"/>
    <w:rsid w:val="002A5310"/>
    <w:rsid w:val="002A70FD"/>
    <w:rsid w:val="002B05B6"/>
    <w:rsid w:val="002B0AB6"/>
    <w:rsid w:val="002C079D"/>
    <w:rsid w:val="002C25BF"/>
    <w:rsid w:val="002C34B6"/>
    <w:rsid w:val="002C4376"/>
    <w:rsid w:val="002D0887"/>
    <w:rsid w:val="002D18F2"/>
    <w:rsid w:val="002D4755"/>
    <w:rsid w:val="002D68E9"/>
    <w:rsid w:val="002E08C1"/>
    <w:rsid w:val="002E2F53"/>
    <w:rsid w:val="002E55B8"/>
    <w:rsid w:val="002E73B7"/>
    <w:rsid w:val="002E757A"/>
    <w:rsid w:val="002F6A29"/>
    <w:rsid w:val="00303682"/>
    <w:rsid w:val="0030595A"/>
    <w:rsid w:val="00305FE0"/>
    <w:rsid w:val="0032582F"/>
    <w:rsid w:val="00331076"/>
    <w:rsid w:val="0033249B"/>
    <w:rsid w:val="00337DFF"/>
    <w:rsid w:val="0034390C"/>
    <w:rsid w:val="003443A4"/>
    <w:rsid w:val="00347DDB"/>
    <w:rsid w:val="00347FAA"/>
    <w:rsid w:val="00352A66"/>
    <w:rsid w:val="00353936"/>
    <w:rsid w:val="0035434D"/>
    <w:rsid w:val="00354518"/>
    <w:rsid w:val="00356B4B"/>
    <w:rsid w:val="0035711C"/>
    <w:rsid w:val="003577E9"/>
    <w:rsid w:val="00366507"/>
    <w:rsid w:val="00367EB0"/>
    <w:rsid w:val="003702FF"/>
    <w:rsid w:val="003725D7"/>
    <w:rsid w:val="003766E0"/>
    <w:rsid w:val="00383C06"/>
    <w:rsid w:val="00383F94"/>
    <w:rsid w:val="00387402"/>
    <w:rsid w:val="0039048A"/>
    <w:rsid w:val="003924AD"/>
    <w:rsid w:val="00392597"/>
    <w:rsid w:val="003949FD"/>
    <w:rsid w:val="00395099"/>
    <w:rsid w:val="00395FDB"/>
    <w:rsid w:val="003A3756"/>
    <w:rsid w:val="003A481F"/>
    <w:rsid w:val="003B31B4"/>
    <w:rsid w:val="003B3C16"/>
    <w:rsid w:val="003B4ACC"/>
    <w:rsid w:val="003B5737"/>
    <w:rsid w:val="003B612B"/>
    <w:rsid w:val="003D3895"/>
    <w:rsid w:val="003E1DC0"/>
    <w:rsid w:val="003E32C4"/>
    <w:rsid w:val="003F0474"/>
    <w:rsid w:val="003F0560"/>
    <w:rsid w:val="003F30A4"/>
    <w:rsid w:val="0040064C"/>
    <w:rsid w:val="00403597"/>
    <w:rsid w:val="00413868"/>
    <w:rsid w:val="004175E0"/>
    <w:rsid w:val="00422BDD"/>
    <w:rsid w:val="0043409D"/>
    <w:rsid w:val="00445E8C"/>
    <w:rsid w:val="00450519"/>
    <w:rsid w:val="00483B14"/>
    <w:rsid w:val="00484C94"/>
    <w:rsid w:val="0049226F"/>
    <w:rsid w:val="00493450"/>
    <w:rsid w:val="004A0D15"/>
    <w:rsid w:val="004A3984"/>
    <w:rsid w:val="004A466E"/>
    <w:rsid w:val="004B0563"/>
    <w:rsid w:val="004B0B68"/>
    <w:rsid w:val="004B57FD"/>
    <w:rsid w:val="004B78D7"/>
    <w:rsid w:val="004B7F14"/>
    <w:rsid w:val="004C0F59"/>
    <w:rsid w:val="004C570C"/>
    <w:rsid w:val="004D7435"/>
    <w:rsid w:val="004D7EAB"/>
    <w:rsid w:val="004E4720"/>
    <w:rsid w:val="004F0477"/>
    <w:rsid w:val="004F66F1"/>
    <w:rsid w:val="004F6B0A"/>
    <w:rsid w:val="00500C25"/>
    <w:rsid w:val="00511950"/>
    <w:rsid w:val="00517469"/>
    <w:rsid w:val="00524CE6"/>
    <w:rsid w:val="0052673F"/>
    <w:rsid w:val="00526D1E"/>
    <w:rsid w:val="00527C3B"/>
    <w:rsid w:val="00527FDD"/>
    <w:rsid w:val="00531C39"/>
    <w:rsid w:val="005334E0"/>
    <w:rsid w:val="0053366B"/>
    <w:rsid w:val="005350DE"/>
    <w:rsid w:val="00540A78"/>
    <w:rsid w:val="00540BDD"/>
    <w:rsid w:val="00540EAD"/>
    <w:rsid w:val="00542111"/>
    <w:rsid w:val="005438C1"/>
    <w:rsid w:val="0054701D"/>
    <w:rsid w:val="005642A3"/>
    <w:rsid w:val="00564EDB"/>
    <w:rsid w:val="00580CE0"/>
    <w:rsid w:val="00582966"/>
    <w:rsid w:val="00585BD7"/>
    <w:rsid w:val="0058738C"/>
    <w:rsid w:val="005906AB"/>
    <w:rsid w:val="00591B0D"/>
    <w:rsid w:val="00592EFC"/>
    <w:rsid w:val="00593A5C"/>
    <w:rsid w:val="005A20AC"/>
    <w:rsid w:val="005A480D"/>
    <w:rsid w:val="005A54D2"/>
    <w:rsid w:val="005A6206"/>
    <w:rsid w:val="005A698F"/>
    <w:rsid w:val="005A737B"/>
    <w:rsid w:val="005B71C3"/>
    <w:rsid w:val="005C0A36"/>
    <w:rsid w:val="005C1639"/>
    <w:rsid w:val="005C225C"/>
    <w:rsid w:val="005D085D"/>
    <w:rsid w:val="005D3A16"/>
    <w:rsid w:val="005F5688"/>
    <w:rsid w:val="00602A45"/>
    <w:rsid w:val="00606C37"/>
    <w:rsid w:val="00612193"/>
    <w:rsid w:val="00612E27"/>
    <w:rsid w:val="00615BAC"/>
    <w:rsid w:val="00620C45"/>
    <w:rsid w:val="006217BD"/>
    <w:rsid w:val="00627181"/>
    <w:rsid w:val="00633C4D"/>
    <w:rsid w:val="006340ED"/>
    <w:rsid w:val="00640F30"/>
    <w:rsid w:val="0064400F"/>
    <w:rsid w:val="00646D06"/>
    <w:rsid w:val="006473E5"/>
    <w:rsid w:val="00652467"/>
    <w:rsid w:val="00656597"/>
    <w:rsid w:val="00657D71"/>
    <w:rsid w:val="0066010A"/>
    <w:rsid w:val="00664175"/>
    <w:rsid w:val="00674B59"/>
    <w:rsid w:val="00676C59"/>
    <w:rsid w:val="00676D9F"/>
    <w:rsid w:val="00682CC3"/>
    <w:rsid w:val="00691E4E"/>
    <w:rsid w:val="00693E05"/>
    <w:rsid w:val="0069640A"/>
    <w:rsid w:val="006A103E"/>
    <w:rsid w:val="006A12C3"/>
    <w:rsid w:val="006A5188"/>
    <w:rsid w:val="006A6355"/>
    <w:rsid w:val="006B0D1D"/>
    <w:rsid w:val="006B1032"/>
    <w:rsid w:val="006B4E6F"/>
    <w:rsid w:val="006B5677"/>
    <w:rsid w:val="006C0294"/>
    <w:rsid w:val="006C7A0C"/>
    <w:rsid w:val="006D1DD2"/>
    <w:rsid w:val="006D7842"/>
    <w:rsid w:val="006E50EE"/>
    <w:rsid w:val="006E5F99"/>
    <w:rsid w:val="006E7779"/>
    <w:rsid w:val="006E79FB"/>
    <w:rsid w:val="006F3579"/>
    <w:rsid w:val="006F46AE"/>
    <w:rsid w:val="006F5BF6"/>
    <w:rsid w:val="006F5FC5"/>
    <w:rsid w:val="00710936"/>
    <w:rsid w:val="00714AA3"/>
    <w:rsid w:val="00720D69"/>
    <w:rsid w:val="007255A9"/>
    <w:rsid w:val="007315EC"/>
    <w:rsid w:val="00732A23"/>
    <w:rsid w:val="00732F5E"/>
    <w:rsid w:val="0073740C"/>
    <w:rsid w:val="007378A5"/>
    <w:rsid w:val="00737A74"/>
    <w:rsid w:val="00742D47"/>
    <w:rsid w:val="00743804"/>
    <w:rsid w:val="007550B9"/>
    <w:rsid w:val="00755C1C"/>
    <w:rsid w:val="00757781"/>
    <w:rsid w:val="00762575"/>
    <w:rsid w:val="0076468D"/>
    <w:rsid w:val="00767FAE"/>
    <w:rsid w:val="00770A06"/>
    <w:rsid w:val="00773065"/>
    <w:rsid w:val="00774B06"/>
    <w:rsid w:val="00781BE0"/>
    <w:rsid w:val="007837B7"/>
    <w:rsid w:val="007837EA"/>
    <w:rsid w:val="00793758"/>
    <w:rsid w:val="007B03EA"/>
    <w:rsid w:val="007B4556"/>
    <w:rsid w:val="007B5CAB"/>
    <w:rsid w:val="007B6656"/>
    <w:rsid w:val="007C110D"/>
    <w:rsid w:val="007C23B0"/>
    <w:rsid w:val="007D2D0E"/>
    <w:rsid w:val="007E05BB"/>
    <w:rsid w:val="007E0DB8"/>
    <w:rsid w:val="007E0EEB"/>
    <w:rsid w:val="007E516F"/>
    <w:rsid w:val="007E56E3"/>
    <w:rsid w:val="007E58A3"/>
    <w:rsid w:val="007F549D"/>
    <w:rsid w:val="007F6D82"/>
    <w:rsid w:val="008000D9"/>
    <w:rsid w:val="0080104C"/>
    <w:rsid w:val="0080629F"/>
    <w:rsid w:val="008066FF"/>
    <w:rsid w:val="00816430"/>
    <w:rsid w:val="00824971"/>
    <w:rsid w:val="00832A8B"/>
    <w:rsid w:val="008349E6"/>
    <w:rsid w:val="00835DBD"/>
    <w:rsid w:val="00836938"/>
    <w:rsid w:val="00841384"/>
    <w:rsid w:val="00846529"/>
    <w:rsid w:val="0085309B"/>
    <w:rsid w:val="0086110D"/>
    <w:rsid w:val="0086200A"/>
    <w:rsid w:val="008625EC"/>
    <w:rsid w:val="0087154D"/>
    <w:rsid w:val="0087505E"/>
    <w:rsid w:val="00875C32"/>
    <w:rsid w:val="00876BE6"/>
    <w:rsid w:val="00880D0B"/>
    <w:rsid w:val="00885FF5"/>
    <w:rsid w:val="0089316C"/>
    <w:rsid w:val="00895F07"/>
    <w:rsid w:val="008A1402"/>
    <w:rsid w:val="008A2D33"/>
    <w:rsid w:val="008A38C5"/>
    <w:rsid w:val="008A3A69"/>
    <w:rsid w:val="008A4C1C"/>
    <w:rsid w:val="008A52C2"/>
    <w:rsid w:val="008A7027"/>
    <w:rsid w:val="008B05D6"/>
    <w:rsid w:val="008B0BE6"/>
    <w:rsid w:val="008B169A"/>
    <w:rsid w:val="008B3968"/>
    <w:rsid w:val="008C3927"/>
    <w:rsid w:val="008C3D1C"/>
    <w:rsid w:val="008C60B2"/>
    <w:rsid w:val="008D23ED"/>
    <w:rsid w:val="008D44F0"/>
    <w:rsid w:val="008D509C"/>
    <w:rsid w:val="008E1B81"/>
    <w:rsid w:val="008E4789"/>
    <w:rsid w:val="008F68CF"/>
    <w:rsid w:val="009075E2"/>
    <w:rsid w:val="0091090E"/>
    <w:rsid w:val="00911A70"/>
    <w:rsid w:val="00915171"/>
    <w:rsid w:val="009161FF"/>
    <w:rsid w:val="00926221"/>
    <w:rsid w:val="009507D2"/>
    <w:rsid w:val="00952BFF"/>
    <w:rsid w:val="00952D8A"/>
    <w:rsid w:val="00953902"/>
    <w:rsid w:val="00955641"/>
    <w:rsid w:val="009675C0"/>
    <w:rsid w:val="00970CAC"/>
    <w:rsid w:val="00971943"/>
    <w:rsid w:val="009753B1"/>
    <w:rsid w:val="009768A5"/>
    <w:rsid w:val="009A02E2"/>
    <w:rsid w:val="009A1446"/>
    <w:rsid w:val="009A3DDA"/>
    <w:rsid w:val="009A4B07"/>
    <w:rsid w:val="009B3786"/>
    <w:rsid w:val="009B4BEB"/>
    <w:rsid w:val="009C0C4E"/>
    <w:rsid w:val="009D06C2"/>
    <w:rsid w:val="009D550F"/>
    <w:rsid w:val="009E048D"/>
    <w:rsid w:val="009E3D8A"/>
    <w:rsid w:val="009E4543"/>
    <w:rsid w:val="009E4E1E"/>
    <w:rsid w:val="009E6BB3"/>
    <w:rsid w:val="009F4C64"/>
    <w:rsid w:val="00A0041F"/>
    <w:rsid w:val="00A01047"/>
    <w:rsid w:val="00A02993"/>
    <w:rsid w:val="00A13BCF"/>
    <w:rsid w:val="00A13E6C"/>
    <w:rsid w:val="00A1666F"/>
    <w:rsid w:val="00A20C9D"/>
    <w:rsid w:val="00A23BB2"/>
    <w:rsid w:val="00A240A4"/>
    <w:rsid w:val="00A3029B"/>
    <w:rsid w:val="00A34393"/>
    <w:rsid w:val="00A37A50"/>
    <w:rsid w:val="00A52DE0"/>
    <w:rsid w:val="00A5453F"/>
    <w:rsid w:val="00A548CE"/>
    <w:rsid w:val="00A5637B"/>
    <w:rsid w:val="00A57F69"/>
    <w:rsid w:val="00A60FE8"/>
    <w:rsid w:val="00A62877"/>
    <w:rsid w:val="00A6517A"/>
    <w:rsid w:val="00A6557C"/>
    <w:rsid w:val="00A66108"/>
    <w:rsid w:val="00A66A72"/>
    <w:rsid w:val="00A76A29"/>
    <w:rsid w:val="00A86740"/>
    <w:rsid w:val="00A9408C"/>
    <w:rsid w:val="00A97220"/>
    <w:rsid w:val="00AA0829"/>
    <w:rsid w:val="00AA0F48"/>
    <w:rsid w:val="00AB6568"/>
    <w:rsid w:val="00AB76CA"/>
    <w:rsid w:val="00AC4D6A"/>
    <w:rsid w:val="00AD35C2"/>
    <w:rsid w:val="00AD46A1"/>
    <w:rsid w:val="00AD61C8"/>
    <w:rsid w:val="00AD7FEA"/>
    <w:rsid w:val="00AE6AB7"/>
    <w:rsid w:val="00B033D5"/>
    <w:rsid w:val="00B05E89"/>
    <w:rsid w:val="00B10C32"/>
    <w:rsid w:val="00B11A89"/>
    <w:rsid w:val="00B1232F"/>
    <w:rsid w:val="00B14549"/>
    <w:rsid w:val="00B14EE3"/>
    <w:rsid w:val="00B17B7B"/>
    <w:rsid w:val="00B17FAC"/>
    <w:rsid w:val="00B2087E"/>
    <w:rsid w:val="00B20B43"/>
    <w:rsid w:val="00B20B64"/>
    <w:rsid w:val="00B23EF7"/>
    <w:rsid w:val="00B30E5D"/>
    <w:rsid w:val="00B313DF"/>
    <w:rsid w:val="00B42FF8"/>
    <w:rsid w:val="00B44079"/>
    <w:rsid w:val="00B44BD9"/>
    <w:rsid w:val="00B46D28"/>
    <w:rsid w:val="00B52D99"/>
    <w:rsid w:val="00B54108"/>
    <w:rsid w:val="00B555F2"/>
    <w:rsid w:val="00B56663"/>
    <w:rsid w:val="00B60EB5"/>
    <w:rsid w:val="00B6238F"/>
    <w:rsid w:val="00B6403B"/>
    <w:rsid w:val="00B66ECC"/>
    <w:rsid w:val="00B7602F"/>
    <w:rsid w:val="00B877E6"/>
    <w:rsid w:val="00B93B4D"/>
    <w:rsid w:val="00B97665"/>
    <w:rsid w:val="00BA1818"/>
    <w:rsid w:val="00BA2838"/>
    <w:rsid w:val="00BA6041"/>
    <w:rsid w:val="00BA6121"/>
    <w:rsid w:val="00BA6A2C"/>
    <w:rsid w:val="00BA733C"/>
    <w:rsid w:val="00BC1F45"/>
    <w:rsid w:val="00BD734B"/>
    <w:rsid w:val="00BE66DB"/>
    <w:rsid w:val="00BF05E3"/>
    <w:rsid w:val="00BF6047"/>
    <w:rsid w:val="00BF6484"/>
    <w:rsid w:val="00C026C4"/>
    <w:rsid w:val="00C071CA"/>
    <w:rsid w:val="00C159C1"/>
    <w:rsid w:val="00C26819"/>
    <w:rsid w:val="00C3101A"/>
    <w:rsid w:val="00C353EF"/>
    <w:rsid w:val="00C4073B"/>
    <w:rsid w:val="00C420DD"/>
    <w:rsid w:val="00C42A9B"/>
    <w:rsid w:val="00C46CD9"/>
    <w:rsid w:val="00C4775A"/>
    <w:rsid w:val="00C50DF9"/>
    <w:rsid w:val="00C53295"/>
    <w:rsid w:val="00C569F2"/>
    <w:rsid w:val="00C6083A"/>
    <w:rsid w:val="00C7632C"/>
    <w:rsid w:val="00C767D8"/>
    <w:rsid w:val="00C76C4E"/>
    <w:rsid w:val="00C76C86"/>
    <w:rsid w:val="00C84843"/>
    <w:rsid w:val="00C86FA3"/>
    <w:rsid w:val="00C93103"/>
    <w:rsid w:val="00CA1B85"/>
    <w:rsid w:val="00CA3BD1"/>
    <w:rsid w:val="00CA4AA7"/>
    <w:rsid w:val="00CB0EC7"/>
    <w:rsid w:val="00CB189F"/>
    <w:rsid w:val="00CB2617"/>
    <w:rsid w:val="00CB2731"/>
    <w:rsid w:val="00CB32F5"/>
    <w:rsid w:val="00CB64C8"/>
    <w:rsid w:val="00CC0D84"/>
    <w:rsid w:val="00CD58A6"/>
    <w:rsid w:val="00CE1F6D"/>
    <w:rsid w:val="00CE37D5"/>
    <w:rsid w:val="00CE3B44"/>
    <w:rsid w:val="00CE4EC1"/>
    <w:rsid w:val="00CE665F"/>
    <w:rsid w:val="00CF11F3"/>
    <w:rsid w:val="00CF1FC0"/>
    <w:rsid w:val="00CF5966"/>
    <w:rsid w:val="00D011F1"/>
    <w:rsid w:val="00D01D14"/>
    <w:rsid w:val="00D02B66"/>
    <w:rsid w:val="00D134AC"/>
    <w:rsid w:val="00D13809"/>
    <w:rsid w:val="00D16A27"/>
    <w:rsid w:val="00D16D37"/>
    <w:rsid w:val="00D17CE5"/>
    <w:rsid w:val="00D2003D"/>
    <w:rsid w:val="00D23531"/>
    <w:rsid w:val="00D3631A"/>
    <w:rsid w:val="00D537A5"/>
    <w:rsid w:val="00D547A1"/>
    <w:rsid w:val="00D61F7D"/>
    <w:rsid w:val="00D6270D"/>
    <w:rsid w:val="00D6476A"/>
    <w:rsid w:val="00D6758A"/>
    <w:rsid w:val="00D7267A"/>
    <w:rsid w:val="00D76B45"/>
    <w:rsid w:val="00D779A2"/>
    <w:rsid w:val="00D82649"/>
    <w:rsid w:val="00DA143D"/>
    <w:rsid w:val="00DA7406"/>
    <w:rsid w:val="00DB3BAE"/>
    <w:rsid w:val="00DB7963"/>
    <w:rsid w:val="00DC377D"/>
    <w:rsid w:val="00DC5CB1"/>
    <w:rsid w:val="00DD1653"/>
    <w:rsid w:val="00DD29BD"/>
    <w:rsid w:val="00DD5AAE"/>
    <w:rsid w:val="00DD780E"/>
    <w:rsid w:val="00DE07AE"/>
    <w:rsid w:val="00DE1D7D"/>
    <w:rsid w:val="00DE1FC0"/>
    <w:rsid w:val="00DE493B"/>
    <w:rsid w:val="00DE52BA"/>
    <w:rsid w:val="00DE5400"/>
    <w:rsid w:val="00DE7565"/>
    <w:rsid w:val="00DF161A"/>
    <w:rsid w:val="00E025B2"/>
    <w:rsid w:val="00E03620"/>
    <w:rsid w:val="00E106CA"/>
    <w:rsid w:val="00E110E6"/>
    <w:rsid w:val="00E15076"/>
    <w:rsid w:val="00E156BA"/>
    <w:rsid w:val="00E16121"/>
    <w:rsid w:val="00E22A53"/>
    <w:rsid w:val="00E26683"/>
    <w:rsid w:val="00E32336"/>
    <w:rsid w:val="00E33747"/>
    <w:rsid w:val="00E36AD7"/>
    <w:rsid w:val="00E371C4"/>
    <w:rsid w:val="00E43B25"/>
    <w:rsid w:val="00E476AE"/>
    <w:rsid w:val="00E47C3E"/>
    <w:rsid w:val="00E517E6"/>
    <w:rsid w:val="00E70097"/>
    <w:rsid w:val="00E708DE"/>
    <w:rsid w:val="00E73318"/>
    <w:rsid w:val="00E74A37"/>
    <w:rsid w:val="00E80147"/>
    <w:rsid w:val="00E82B1F"/>
    <w:rsid w:val="00E83546"/>
    <w:rsid w:val="00E85131"/>
    <w:rsid w:val="00E876EB"/>
    <w:rsid w:val="00E92E78"/>
    <w:rsid w:val="00E972C0"/>
    <w:rsid w:val="00EA0F65"/>
    <w:rsid w:val="00EB231B"/>
    <w:rsid w:val="00EC086E"/>
    <w:rsid w:val="00EC3BC7"/>
    <w:rsid w:val="00EC506B"/>
    <w:rsid w:val="00EC63DF"/>
    <w:rsid w:val="00EC6EA1"/>
    <w:rsid w:val="00EC7ADB"/>
    <w:rsid w:val="00ED3FE6"/>
    <w:rsid w:val="00ED4C81"/>
    <w:rsid w:val="00EE3806"/>
    <w:rsid w:val="00EE4A04"/>
    <w:rsid w:val="00EE5B5C"/>
    <w:rsid w:val="00EF67B8"/>
    <w:rsid w:val="00F0272E"/>
    <w:rsid w:val="00F02A46"/>
    <w:rsid w:val="00F03A91"/>
    <w:rsid w:val="00F06BE5"/>
    <w:rsid w:val="00F0725A"/>
    <w:rsid w:val="00F1589E"/>
    <w:rsid w:val="00F15AD6"/>
    <w:rsid w:val="00F21799"/>
    <w:rsid w:val="00F24DC2"/>
    <w:rsid w:val="00F322D8"/>
    <w:rsid w:val="00F3331F"/>
    <w:rsid w:val="00F33712"/>
    <w:rsid w:val="00F35CEA"/>
    <w:rsid w:val="00F429C5"/>
    <w:rsid w:val="00F4449E"/>
    <w:rsid w:val="00F446EC"/>
    <w:rsid w:val="00F45401"/>
    <w:rsid w:val="00F47264"/>
    <w:rsid w:val="00F50387"/>
    <w:rsid w:val="00F55FA4"/>
    <w:rsid w:val="00F65559"/>
    <w:rsid w:val="00F65BEF"/>
    <w:rsid w:val="00F6779B"/>
    <w:rsid w:val="00F7509C"/>
    <w:rsid w:val="00F96358"/>
    <w:rsid w:val="00FA6C95"/>
    <w:rsid w:val="00FB2383"/>
    <w:rsid w:val="00FB3043"/>
    <w:rsid w:val="00FB46CA"/>
    <w:rsid w:val="00FC1076"/>
    <w:rsid w:val="00FC2896"/>
    <w:rsid w:val="00FC2B71"/>
    <w:rsid w:val="00FC6417"/>
    <w:rsid w:val="00FD4248"/>
    <w:rsid w:val="00FE1717"/>
    <w:rsid w:val="00FE4916"/>
    <w:rsid w:val="00FE4E15"/>
    <w:rsid w:val="00FE7ECA"/>
    <w:rsid w:val="00FF242F"/>
    <w:rsid w:val="00FF30B9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30E5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305FE0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05FE0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rsid w:val="00305F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05FE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05FE0"/>
    <w:rPr>
      <w:color w:val="0000FF"/>
      <w:u w:val="single"/>
    </w:rPr>
  </w:style>
  <w:style w:type="paragraph" w:styleId="HTML">
    <w:name w:val="HTML Preformatted"/>
    <w:basedOn w:val="a"/>
    <w:rsid w:val="008F6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paragraph" w:styleId="a8">
    <w:name w:val="Balloon Text"/>
    <w:basedOn w:val="a"/>
    <w:semiHidden/>
    <w:rsid w:val="00E02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0E5D"/>
    <w:rPr>
      <w:rFonts w:ascii="Arial" w:hAnsi="Arial" w:cs="Arial"/>
      <w:b/>
      <w:bCs/>
      <w:color w:val="000080"/>
    </w:rPr>
  </w:style>
  <w:style w:type="character" w:styleId="a9">
    <w:name w:val="FollowedHyperlink"/>
    <w:basedOn w:val="a0"/>
    <w:rsid w:val="009A3DDA"/>
    <w:rPr>
      <w:color w:val="800080"/>
      <w:u w:val="single"/>
    </w:rPr>
  </w:style>
  <w:style w:type="paragraph" w:customStyle="1" w:styleId="aa">
    <w:name w:val="Интерактивный заголовок"/>
    <w:basedOn w:val="a"/>
    <w:next w:val="a"/>
    <w:rsid w:val="00123ECC"/>
    <w:rPr>
      <w:rFonts w:ascii="Verdana" w:hAnsi="Verdana" w:cs="Verdana"/>
      <w:b/>
      <w:bCs/>
      <w:color w:val="C0C0C0"/>
      <w:sz w:val="22"/>
      <w:szCs w:val="22"/>
      <w:u w:val="single"/>
    </w:rPr>
  </w:style>
  <w:style w:type="character" w:customStyle="1" w:styleId="ab">
    <w:name w:val="Гипертекстовая ссылка"/>
    <w:basedOn w:val="a0"/>
    <w:rsid w:val="003E1DC0"/>
    <w:rPr>
      <w:rFonts w:cs="Times New Roman"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us-gro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можете скачать должностную инструкцию юрисконсульта (старшего юрисконсульта) бесплатно</vt:lpstr>
    </vt:vector>
  </TitlesOfParts>
  <Company/>
  <LinksUpToDate>false</LinksUpToDate>
  <CharactersWithSpaces>11001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можете скачать должностную инструкцию юрисконсульта (старшего юрисконсульта) бесплатно</dc:title>
  <dc:creator>"Кадровое агентство уникальных специалистов"</dc:creator>
  <cp:lastModifiedBy>LENOVO</cp:lastModifiedBy>
  <cp:revision>2</cp:revision>
  <cp:lastPrinted>2010-04-16T13:46:00Z</cp:lastPrinted>
  <dcterms:created xsi:type="dcterms:W3CDTF">2020-03-19T08:40:00Z</dcterms:created>
  <dcterms:modified xsi:type="dcterms:W3CDTF">2020-03-19T08:40:00Z</dcterms:modified>
</cp:coreProperties>
</file>