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31E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15 декабря 2023 года</w:t>
      </w:r>
    </w:p>
    <w:p w14:paraId="0502E35F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оборудованием </w:t>
      </w:r>
    </w:p>
    <w:p w14:paraId="5AD97586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«Техника», в лице генерального директора Николаева Николая Николаевича, действующего на основании Устава, именуемый в дальнейшем Ссудодатель</w:t>
      </w:r>
    </w:p>
    <w:p w14:paraId="637E707E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4AE7150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«Строительство», в лице генерального директора Володина Виталия Витальевича, действующего на основании Устава, именуемый в дальнейшем Ссудополучатель </w:t>
      </w:r>
    </w:p>
    <w:p w14:paraId="333DADE1" w14:textId="77777777"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14:paraId="604463D5" w14:textId="77777777" w:rsidR="004D340A" w:rsidRPr="0035219D" w:rsidRDefault="004D340A" w:rsidP="00E70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14:paraId="3AB6CD14" w14:textId="77777777"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право пользования инструментами на оговоренное настоящим договором время. К этим инструментам относятся: </w:t>
      </w:r>
    </w:p>
    <w:p w14:paraId="11E644EC" w14:textId="77777777"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цепная пила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DUC355Z</w:t>
      </w:r>
      <w:r>
        <w:rPr>
          <w:rFonts w:ascii="Times New Roman" w:hAnsi="Times New Roman" w:cs="Times New Roman"/>
          <w:sz w:val="28"/>
          <w:szCs w:val="28"/>
        </w:rPr>
        <w:t xml:space="preserve"> (в комплекте прилагается аккумулятор и зарядное устройство);</w:t>
      </w:r>
    </w:p>
    <w:p w14:paraId="49EEBE3E" w14:textId="77777777"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Сетевой перфоратор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HR2641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052650" w14:textId="77777777"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УШМ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DGA504RF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BCA71" w14:textId="77777777"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инструменты должны использоваться Ссудодателем по их целевому назначению. </w:t>
      </w:r>
    </w:p>
    <w:p w14:paraId="32B222CC" w14:textId="77777777"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Передаваемое оборудование находится в исправном состоянии и принадлежит Ссудодателю на праве собственности. </w:t>
      </w:r>
    </w:p>
    <w:p w14:paraId="76EDCC77" w14:textId="77777777"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11 (Одиннадцать) месяцев с момента подписания Сторонами документа. По окончанию действия соглашения имущество передается Арендодателю в надлежащем состоянии либо, по взаимному согласию Сторон, срок договора может быть продлен. </w:t>
      </w:r>
    </w:p>
    <w:p w14:paraId="1BC9E1B3" w14:textId="77777777" w:rsidR="004D340A" w:rsidRPr="004D340A" w:rsidRDefault="004D340A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0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2AE45C3B" w14:textId="77777777" w:rsidR="00F96D05" w:rsidRPr="00F96D05" w:rsidRDefault="00F96D05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14:paraId="15B312DC" w14:textId="77777777" w:rsidR="004D340A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право пользования на указанное в пунктах настоящего документа оборудование, которое находится в надлежащем состоянии и соответствует заявленным характеристикам. </w:t>
      </w:r>
    </w:p>
    <w:p w14:paraId="11E74A15" w14:textId="77777777"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качество сдаваемых во временное пользование инструментов в присутствии Ссудополучателя. </w:t>
      </w:r>
    </w:p>
    <w:p w14:paraId="7111B808" w14:textId="77777777"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правилам использования указанных инструментов. </w:t>
      </w:r>
    </w:p>
    <w:p w14:paraId="4FCDF1C8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ремонт инструментов, если их поломка случилась не по вине Ссудополучателя.</w:t>
      </w:r>
    </w:p>
    <w:p w14:paraId="2AC16EA2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расходы, связанные с содержанием и эксплуатацией инструментов.  </w:t>
      </w:r>
    </w:p>
    <w:p w14:paraId="59BE02AF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14:paraId="6979D880" w14:textId="77777777" w:rsidR="00DF2330" w:rsidRPr="00EF7F2C" w:rsidRDefault="00DF2330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2C">
        <w:rPr>
          <w:rFonts w:ascii="Times New Roman" w:hAnsi="Times New Roman" w:cs="Times New Roman"/>
          <w:b/>
          <w:sz w:val="28"/>
          <w:szCs w:val="28"/>
        </w:rPr>
        <w:t xml:space="preserve">Ссудополучатель обязуется: </w:t>
      </w:r>
    </w:p>
    <w:p w14:paraId="02739A0B" w14:textId="77777777" w:rsidR="00DF2330" w:rsidRDefault="00DF2330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указанное в пунктах настоящего соглашения оборудование строго по их целевому назначению. </w:t>
      </w:r>
    </w:p>
    <w:p w14:paraId="27E94EEC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известить Ссудодателя об этом в течение 1 (Одного) календарного дня. </w:t>
      </w:r>
    </w:p>
    <w:p w14:paraId="3C856CAF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во временное пользование имуществу.</w:t>
      </w:r>
    </w:p>
    <w:p w14:paraId="65A741D9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во время эксплуатации инструментов. </w:t>
      </w:r>
    </w:p>
    <w:p w14:paraId="5C961E96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14:paraId="06204AE5" w14:textId="77777777" w:rsidR="00DF2330" w:rsidRPr="00CE4A44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1FE5E3F9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14:paraId="51678473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несет ответственность за недостатки сданного им во временное пользование оборудования, которые мешают нормальному пользованию им.</w:t>
      </w:r>
    </w:p>
    <w:p w14:paraId="0B510413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14:paraId="3E160DA4" w14:textId="77777777"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Ссудополучатель. </w:t>
      </w:r>
    </w:p>
    <w:p w14:paraId="6F162404" w14:textId="77777777" w:rsidR="00DF2330" w:rsidRPr="00DF2330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3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14:paraId="3F70ACAF" w14:textId="77777777" w:rsidR="0035219D" w:rsidRPr="0035219D" w:rsidRDefault="0035219D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14:paraId="609D7988" w14:textId="77777777" w:rsidR="004D340A" w:rsidRPr="00D55367" w:rsidRDefault="004D340A" w:rsidP="00D55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40A" w:rsidRPr="00D5536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67"/>
    <w:rsid w:val="0021222B"/>
    <w:rsid w:val="002B10AC"/>
    <w:rsid w:val="0035219D"/>
    <w:rsid w:val="003D35C0"/>
    <w:rsid w:val="004D340A"/>
    <w:rsid w:val="006F65A0"/>
    <w:rsid w:val="00831149"/>
    <w:rsid w:val="00A577D0"/>
    <w:rsid w:val="00B26641"/>
    <w:rsid w:val="00C458C4"/>
    <w:rsid w:val="00CC72AD"/>
    <w:rsid w:val="00D52E7C"/>
    <w:rsid w:val="00D55367"/>
    <w:rsid w:val="00D90701"/>
    <w:rsid w:val="00DF2330"/>
    <w:rsid w:val="00E04C5B"/>
    <w:rsid w:val="00E7044A"/>
    <w:rsid w:val="00EF7F2C"/>
    <w:rsid w:val="00F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A107"/>
  <w15:docId w15:val="{68970413-CF4F-459C-AC00-55F4906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оборудованием</dc:title>
  <dc:subject/>
  <dc:creator>Assistentus.ru</dc:creator>
  <cp:keywords/>
  <dc:description/>
  <cp:lastModifiedBy>Анна Голубова</cp:lastModifiedBy>
  <cp:revision>2</cp:revision>
  <dcterms:created xsi:type="dcterms:W3CDTF">2023-01-18T16:47:00Z</dcterms:created>
  <dcterms:modified xsi:type="dcterms:W3CDTF">2023-01-18T16:47:00Z</dcterms:modified>
</cp:coreProperties>
</file>