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DAF0" w14:textId="1098F3BF" w:rsidR="00B76D8F" w:rsidRDefault="00B76D8F" w:rsidP="00B76D8F">
      <w:pPr>
        <w:spacing w:after="0"/>
        <w:ind w:firstLine="709"/>
        <w:jc w:val="center"/>
      </w:pPr>
      <w:bookmarkStart w:id="0" w:name="_GoBack"/>
      <w:bookmarkEnd w:id="0"/>
      <w:r>
        <w:t>ДОГОВОР АБОНЕНТСКОГО ЮРИДИЧЕСКОГО ОБСЛУЖИВАНИЯ</w:t>
      </w:r>
    </w:p>
    <w:p w14:paraId="4C04C425" w14:textId="6E0B484E" w:rsidR="00B76D8F" w:rsidRDefault="00B76D8F" w:rsidP="00B76D8F">
      <w:pPr>
        <w:spacing w:after="0"/>
        <w:ind w:firstLine="709"/>
        <w:jc w:val="center"/>
      </w:pPr>
      <w:r>
        <w:t>№ ____/2026</w:t>
      </w:r>
    </w:p>
    <w:p w14:paraId="6DE5A8CA" w14:textId="77777777" w:rsidR="00B76D8F" w:rsidRDefault="00B76D8F" w:rsidP="00B76D8F">
      <w:pPr>
        <w:spacing w:after="0"/>
        <w:ind w:firstLine="709"/>
        <w:jc w:val="both"/>
      </w:pPr>
    </w:p>
    <w:p w14:paraId="1E894D10" w14:textId="77777777" w:rsidR="00B76D8F" w:rsidRDefault="00B76D8F" w:rsidP="00B76D8F">
      <w:pPr>
        <w:spacing w:after="0"/>
        <w:ind w:firstLine="709"/>
        <w:jc w:val="both"/>
      </w:pPr>
      <w:r>
        <w:t>г. Москва «___» __________ 2026 г.</w:t>
      </w:r>
    </w:p>
    <w:p w14:paraId="145E2613" w14:textId="77777777" w:rsidR="00B76D8F" w:rsidRDefault="00B76D8F" w:rsidP="00B76D8F">
      <w:pPr>
        <w:spacing w:after="0"/>
        <w:ind w:firstLine="709"/>
        <w:jc w:val="both"/>
      </w:pPr>
    </w:p>
    <w:p w14:paraId="7AE75069" w14:textId="77777777" w:rsidR="00B76D8F" w:rsidRDefault="00B76D8F" w:rsidP="00B76D8F">
      <w:pPr>
        <w:spacing w:after="0"/>
        <w:ind w:firstLine="709"/>
        <w:jc w:val="both"/>
      </w:pPr>
      <w:r>
        <w:t>Общество с ограниченной ответственностью «________________», именуемое в дальнейшем «Заказчик», в лице Генерального директора _________________________, действующего на основании Устава, с одной стороны, и</w:t>
      </w:r>
    </w:p>
    <w:p w14:paraId="1704BE1D" w14:textId="77777777" w:rsidR="00B76D8F" w:rsidRDefault="00B76D8F" w:rsidP="00B76D8F">
      <w:pPr>
        <w:spacing w:after="0"/>
        <w:ind w:firstLine="709"/>
        <w:jc w:val="both"/>
      </w:pPr>
    </w:p>
    <w:p w14:paraId="2BFE1CA7" w14:textId="77777777" w:rsidR="00B76D8F" w:rsidRDefault="00B76D8F" w:rsidP="00B76D8F">
      <w:pPr>
        <w:spacing w:after="0"/>
        <w:ind w:firstLine="709"/>
        <w:jc w:val="both"/>
      </w:pPr>
      <w:r>
        <w:t>Общество с ограниченной ответственностью «Правовой Центр» (или ИП _______________), именуемое в дальнейшем «Исполнитель», в лице _________________________, действующего на основании Устава, с другой стороны,</w:t>
      </w:r>
    </w:p>
    <w:p w14:paraId="4E9DFC66" w14:textId="77777777" w:rsidR="00B76D8F" w:rsidRDefault="00B76D8F" w:rsidP="00B76D8F">
      <w:pPr>
        <w:spacing w:after="0"/>
        <w:ind w:firstLine="709"/>
        <w:jc w:val="both"/>
      </w:pPr>
      <w:r>
        <w:t>совместно именуемые «Стороны», заключили настоящий Договор о нижеследующем:</w:t>
      </w:r>
    </w:p>
    <w:p w14:paraId="1DE8A4B5" w14:textId="77777777" w:rsidR="00B76D8F" w:rsidRDefault="00B76D8F" w:rsidP="00B76D8F">
      <w:pPr>
        <w:spacing w:after="0"/>
        <w:ind w:firstLine="709"/>
        <w:jc w:val="both"/>
      </w:pPr>
    </w:p>
    <w:p w14:paraId="01036A75" w14:textId="77777777" w:rsidR="00B76D8F" w:rsidRDefault="00B76D8F" w:rsidP="00B76D8F">
      <w:pPr>
        <w:spacing w:after="0"/>
        <w:ind w:firstLine="709"/>
        <w:jc w:val="both"/>
      </w:pPr>
      <w:r>
        <w:t>1. ПРЕДМЕТ ДОГОВОРА</w:t>
      </w:r>
    </w:p>
    <w:p w14:paraId="7B17AE8B" w14:textId="77777777" w:rsidR="00B76D8F" w:rsidRDefault="00B76D8F" w:rsidP="00B76D8F">
      <w:pPr>
        <w:spacing w:after="0"/>
        <w:ind w:firstLine="709"/>
        <w:jc w:val="both"/>
      </w:pPr>
      <w:r>
        <w:t>1.1. Настоящий Договор является договором с исполнением по требованию (абонентским договором) в соответствии со ст. 429.4 Гражданского кодекса РФ.</w:t>
      </w:r>
    </w:p>
    <w:p w14:paraId="568FF27F" w14:textId="77777777" w:rsidR="00B76D8F" w:rsidRDefault="00B76D8F" w:rsidP="00B76D8F">
      <w:pPr>
        <w:spacing w:after="0"/>
        <w:ind w:firstLine="709"/>
        <w:jc w:val="both"/>
      </w:pPr>
      <w:r>
        <w:t>1.2. Заказчик вносит Исполнителю фиксированную абонентскую плату за право требовать от Исполнителя предоставления юридических услуг (далее – «Услуги») в объеме и на условиях, предусмотренных выбранным Тарифом (Приложение №1).</w:t>
      </w:r>
    </w:p>
    <w:p w14:paraId="6B56DC02" w14:textId="77777777" w:rsidR="00B76D8F" w:rsidRDefault="00B76D8F" w:rsidP="00B76D8F">
      <w:pPr>
        <w:spacing w:after="0"/>
        <w:ind w:firstLine="709"/>
        <w:jc w:val="both"/>
      </w:pPr>
      <w:r>
        <w:t>1.3. Исполнитель обязан оказывать Услуги по заданию Заказчика в течение всего срока действия Договора. Если в отчетном периоде (месяце) Заказчик не предъявил требование об оказании Услуг, абонентская плата возврату и перерасчету не подлежит.</w:t>
      </w:r>
    </w:p>
    <w:p w14:paraId="7E432BD0" w14:textId="77777777" w:rsidR="00B76D8F" w:rsidRDefault="00B76D8F" w:rsidP="00B76D8F">
      <w:pPr>
        <w:spacing w:after="0"/>
        <w:ind w:firstLine="709"/>
        <w:jc w:val="both"/>
      </w:pPr>
    </w:p>
    <w:p w14:paraId="71F4CAC3" w14:textId="77777777" w:rsidR="00B76D8F" w:rsidRDefault="00B76D8F" w:rsidP="00B76D8F">
      <w:pPr>
        <w:spacing w:after="0"/>
        <w:ind w:firstLine="709"/>
        <w:jc w:val="both"/>
      </w:pPr>
      <w:r>
        <w:t>2. ПОРЯДОК ОКАЗАНИЯ УСЛУГ И ВЗАИМОДЕЙСТВИЯ</w:t>
      </w:r>
    </w:p>
    <w:p w14:paraId="571392F3" w14:textId="77777777" w:rsidR="00B76D8F" w:rsidRDefault="00B76D8F" w:rsidP="00B76D8F">
      <w:pPr>
        <w:spacing w:after="0"/>
        <w:ind w:firstLine="709"/>
        <w:jc w:val="both"/>
      </w:pPr>
      <w:r>
        <w:t>2.1. Услуги оказываются дистанционно и/или по месту нахождения Заказчика (в зависимости от Тарифа).</w:t>
      </w:r>
    </w:p>
    <w:p w14:paraId="24F954B6" w14:textId="77777777" w:rsidR="00B76D8F" w:rsidRDefault="00B76D8F" w:rsidP="00B76D8F">
      <w:pPr>
        <w:spacing w:after="0"/>
        <w:ind w:firstLine="709"/>
        <w:jc w:val="both"/>
      </w:pPr>
      <w:r>
        <w:t>2.2. Задания направляются Заказчиком следующими способами, имеющими юридическую силу:</w:t>
      </w:r>
    </w:p>
    <w:p w14:paraId="0C339B31" w14:textId="77777777" w:rsidR="00B76D8F" w:rsidRDefault="00B76D8F" w:rsidP="00B76D8F">
      <w:pPr>
        <w:spacing w:after="0"/>
        <w:ind w:firstLine="709"/>
        <w:jc w:val="both"/>
      </w:pPr>
    </w:p>
    <w:p w14:paraId="32D56ECF" w14:textId="77777777" w:rsidR="00B76D8F" w:rsidRDefault="00B76D8F" w:rsidP="00B76D8F">
      <w:pPr>
        <w:spacing w:after="0"/>
        <w:ind w:firstLine="709"/>
        <w:jc w:val="both"/>
      </w:pPr>
      <w:r>
        <w:t>По электронной почте: __________________________</w:t>
      </w:r>
    </w:p>
    <w:p w14:paraId="4108C408" w14:textId="77777777" w:rsidR="00B76D8F" w:rsidRDefault="00B76D8F" w:rsidP="00B76D8F">
      <w:pPr>
        <w:spacing w:after="0"/>
        <w:ind w:firstLine="709"/>
        <w:jc w:val="both"/>
      </w:pPr>
    </w:p>
    <w:p w14:paraId="08552FAA" w14:textId="406EE0AC" w:rsidR="00B76D8F" w:rsidRPr="00B76D8F" w:rsidRDefault="00B76D8F" w:rsidP="00B76D8F">
      <w:pPr>
        <w:spacing w:after="0"/>
        <w:ind w:firstLine="709"/>
        <w:jc w:val="both"/>
        <w:rPr>
          <w:lang w:val="en-US"/>
        </w:rPr>
      </w:pPr>
      <w:r>
        <w:t>Через</w:t>
      </w:r>
      <w:r w:rsidRPr="00B76D8F">
        <w:rPr>
          <w:lang w:val="en-US"/>
        </w:rPr>
        <w:t xml:space="preserve"> </w:t>
      </w:r>
      <w:r>
        <w:t>мессенджеры</w:t>
      </w:r>
      <w:r w:rsidRPr="00B76D8F">
        <w:rPr>
          <w:lang w:val="en-US"/>
        </w:rPr>
        <w:t xml:space="preserve"> (Telegram/WhatsApp</w:t>
      </w:r>
      <w:r w:rsidRPr="00B76D8F">
        <w:rPr>
          <w:lang w:val="en-US"/>
        </w:rPr>
        <w:t>/</w:t>
      </w:r>
      <w:r>
        <w:rPr>
          <w:lang w:val="en-US"/>
        </w:rPr>
        <w:t>MAX</w:t>
      </w:r>
      <w:r w:rsidRPr="00B76D8F">
        <w:rPr>
          <w:lang w:val="en-US"/>
        </w:rPr>
        <w:t>): _______________________</w:t>
      </w:r>
    </w:p>
    <w:p w14:paraId="47124E8B" w14:textId="77777777" w:rsidR="00B76D8F" w:rsidRDefault="00B76D8F" w:rsidP="00B76D8F">
      <w:pPr>
        <w:spacing w:after="0"/>
        <w:ind w:firstLine="709"/>
        <w:jc w:val="both"/>
      </w:pPr>
      <w:r>
        <w:t>2.3. В Задании Заказчик указывает суть вопроса и желаемый срок исполнения (если он отличается от стандартного).</w:t>
      </w:r>
    </w:p>
    <w:p w14:paraId="245C16C5" w14:textId="77777777" w:rsidR="00B76D8F" w:rsidRDefault="00B76D8F" w:rsidP="00B76D8F">
      <w:pPr>
        <w:spacing w:after="0"/>
        <w:ind w:firstLine="709"/>
        <w:jc w:val="both"/>
      </w:pPr>
    </w:p>
    <w:p w14:paraId="7BE24919" w14:textId="77777777" w:rsidR="00B76D8F" w:rsidRDefault="00B76D8F" w:rsidP="00B76D8F">
      <w:pPr>
        <w:spacing w:after="0"/>
        <w:ind w:firstLine="709"/>
        <w:jc w:val="both"/>
      </w:pPr>
      <w:r>
        <w:t>3. СТАНДАРТЫ ОБСЛУЖИВАНИЯ (SLA)</w:t>
      </w:r>
    </w:p>
    <w:p w14:paraId="331B3380" w14:textId="77777777" w:rsidR="00B76D8F" w:rsidRDefault="00B76D8F" w:rsidP="00B76D8F">
      <w:pPr>
        <w:spacing w:after="0"/>
        <w:ind w:firstLine="709"/>
        <w:jc w:val="both"/>
      </w:pPr>
      <w:r>
        <w:t>3.1. Исполнитель гарантирует следующие сроки реакции на запросы Заказчика:</w:t>
      </w:r>
    </w:p>
    <w:p w14:paraId="3593933C" w14:textId="77777777" w:rsidR="00B76D8F" w:rsidRDefault="00B76D8F" w:rsidP="00B76D8F">
      <w:pPr>
        <w:spacing w:after="0"/>
        <w:ind w:firstLine="709"/>
        <w:jc w:val="both"/>
      </w:pPr>
    </w:p>
    <w:p w14:paraId="7984478D" w14:textId="77777777" w:rsidR="00B76D8F" w:rsidRDefault="00B76D8F" w:rsidP="00B76D8F">
      <w:pPr>
        <w:spacing w:after="0"/>
        <w:ind w:firstLine="709"/>
        <w:jc w:val="both"/>
      </w:pPr>
      <w:r>
        <w:t>Подтверждение получения запроса: в течение 60 минут (в рабочее время с 09:00 до 18:00 МСК).</w:t>
      </w:r>
    </w:p>
    <w:p w14:paraId="62B9D57F" w14:textId="77777777" w:rsidR="00B76D8F" w:rsidRDefault="00B76D8F" w:rsidP="00B76D8F">
      <w:pPr>
        <w:spacing w:after="0"/>
        <w:ind w:firstLine="709"/>
        <w:jc w:val="both"/>
      </w:pPr>
    </w:p>
    <w:p w14:paraId="0E404AEC" w14:textId="77777777" w:rsidR="00B76D8F" w:rsidRDefault="00B76D8F" w:rsidP="00B76D8F">
      <w:pPr>
        <w:spacing w:after="0"/>
        <w:ind w:firstLine="709"/>
        <w:jc w:val="both"/>
      </w:pPr>
      <w:r>
        <w:lastRenderedPageBreak/>
        <w:t>Устная консультация: в течение 2 (двух) рабочих часов.</w:t>
      </w:r>
    </w:p>
    <w:p w14:paraId="5386F4C8" w14:textId="77777777" w:rsidR="00B76D8F" w:rsidRDefault="00B76D8F" w:rsidP="00B76D8F">
      <w:pPr>
        <w:spacing w:after="0"/>
        <w:ind w:firstLine="709"/>
        <w:jc w:val="both"/>
      </w:pPr>
    </w:p>
    <w:p w14:paraId="7B698D92" w14:textId="77777777" w:rsidR="00B76D8F" w:rsidRDefault="00B76D8F" w:rsidP="00B76D8F">
      <w:pPr>
        <w:spacing w:after="0"/>
        <w:ind w:firstLine="709"/>
        <w:jc w:val="both"/>
      </w:pPr>
      <w:r>
        <w:t>Подготовка письменного документа (договор, претензия): в течение 24 часов (для документов объемом до 5 стр.). Сложные документы – до 3 рабочих дней.</w:t>
      </w:r>
    </w:p>
    <w:p w14:paraId="1B690FFB" w14:textId="77777777" w:rsidR="00B76D8F" w:rsidRDefault="00B76D8F" w:rsidP="00B76D8F">
      <w:pPr>
        <w:spacing w:after="0"/>
        <w:ind w:firstLine="709"/>
        <w:jc w:val="both"/>
      </w:pPr>
      <w:r>
        <w:t>3.2. В случае нарушения сроков более чем на 4 часа, Исполнитель предоставляет скидку 5% на абонентскую плату в следующем месяце.</w:t>
      </w:r>
    </w:p>
    <w:p w14:paraId="2896C011" w14:textId="77777777" w:rsidR="00B76D8F" w:rsidRDefault="00B76D8F" w:rsidP="00B76D8F">
      <w:pPr>
        <w:spacing w:after="0"/>
        <w:ind w:firstLine="709"/>
        <w:jc w:val="both"/>
      </w:pPr>
    </w:p>
    <w:p w14:paraId="3A530246" w14:textId="77777777" w:rsidR="00B76D8F" w:rsidRDefault="00B76D8F" w:rsidP="00B76D8F">
      <w:pPr>
        <w:spacing w:after="0"/>
        <w:ind w:firstLine="709"/>
        <w:jc w:val="both"/>
      </w:pPr>
      <w:r>
        <w:t>4. СТОИМОСТЬ И ПОРЯДОК РАСЧЕТОВ</w:t>
      </w:r>
    </w:p>
    <w:p w14:paraId="1D8B16D1" w14:textId="77777777" w:rsidR="00B76D8F" w:rsidRDefault="00B76D8F" w:rsidP="00B76D8F">
      <w:pPr>
        <w:spacing w:after="0"/>
        <w:ind w:firstLine="709"/>
        <w:jc w:val="both"/>
      </w:pPr>
      <w:r>
        <w:t>4.1. Стоимость абонентского обслуживания составляет ________________ (________________) рублей в месяц, НДС не облагается.</w:t>
      </w:r>
    </w:p>
    <w:p w14:paraId="7BF70C2A" w14:textId="77777777" w:rsidR="00B76D8F" w:rsidRDefault="00B76D8F" w:rsidP="00B76D8F">
      <w:pPr>
        <w:spacing w:after="0"/>
        <w:ind w:firstLine="709"/>
        <w:jc w:val="both"/>
      </w:pPr>
      <w:r>
        <w:t>4.2. Оплата производится Заказчиком ежемесячно в порядке 100% предоплаты не позднее 5-го числа текущего месяца.</w:t>
      </w:r>
    </w:p>
    <w:p w14:paraId="4F9AA8F5" w14:textId="77777777" w:rsidR="00B76D8F" w:rsidRDefault="00B76D8F" w:rsidP="00B76D8F">
      <w:pPr>
        <w:spacing w:after="0"/>
        <w:ind w:firstLine="709"/>
        <w:jc w:val="both"/>
      </w:pPr>
      <w:r>
        <w:t>4.3. Услуги, выходящие за рамки лимита Тарифа, оплачиваются дополнительно по ставке ________ рублей/час.</w:t>
      </w:r>
    </w:p>
    <w:p w14:paraId="7B50A906" w14:textId="77777777" w:rsidR="00B76D8F" w:rsidRDefault="00B76D8F" w:rsidP="00B76D8F">
      <w:pPr>
        <w:spacing w:after="0"/>
        <w:ind w:firstLine="709"/>
        <w:jc w:val="both"/>
      </w:pPr>
    </w:p>
    <w:p w14:paraId="60714C34" w14:textId="77777777" w:rsidR="00B76D8F" w:rsidRDefault="00B76D8F" w:rsidP="00B76D8F">
      <w:pPr>
        <w:spacing w:after="0"/>
        <w:ind w:firstLine="709"/>
        <w:jc w:val="both"/>
      </w:pPr>
      <w:r>
        <w:t>5. СДАЧА-ПРИЕМКА УСЛУГ</w:t>
      </w:r>
    </w:p>
    <w:p w14:paraId="75855EFF" w14:textId="77777777" w:rsidR="00B76D8F" w:rsidRDefault="00B76D8F" w:rsidP="00B76D8F">
      <w:pPr>
        <w:spacing w:after="0"/>
        <w:ind w:firstLine="709"/>
        <w:jc w:val="both"/>
      </w:pPr>
      <w:r>
        <w:t>5.1. Исполнитель ежемесячно до 5-го числа месяца, следующего за отчетным, направляет Заказчику Акт сдачи-приемки оказанных услуг и Отчет о проделанной работе.</w:t>
      </w:r>
    </w:p>
    <w:p w14:paraId="189A635C" w14:textId="77777777" w:rsidR="00B76D8F" w:rsidRDefault="00B76D8F" w:rsidP="00B76D8F">
      <w:pPr>
        <w:spacing w:after="0"/>
        <w:ind w:firstLine="709"/>
        <w:jc w:val="both"/>
      </w:pPr>
      <w:r>
        <w:t>5.2. Заказчик обязан в течение 3 (трех) рабочих дней подписать Акт или направить мотивированный отказ.</w:t>
      </w:r>
    </w:p>
    <w:p w14:paraId="75E28AAC" w14:textId="77777777" w:rsidR="00B76D8F" w:rsidRDefault="00B76D8F" w:rsidP="00B76D8F">
      <w:pPr>
        <w:spacing w:after="0"/>
        <w:ind w:firstLine="709"/>
        <w:jc w:val="both"/>
      </w:pPr>
      <w:r>
        <w:t>5.3. В случае отсутствия мотивированного отказа в указанный срок, Услуги считаются принятыми в полном объеме и подлежат оплате, а Акт – подписанным (односторонний Акт).</w:t>
      </w:r>
    </w:p>
    <w:p w14:paraId="0EEEE8EA" w14:textId="77777777" w:rsidR="00B76D8F" w:rsidRDefault="00B76D8F" w:rsidP="00B76D8F">
      <w:pPr>
        <w:spacing w:after="0"/>
        <w:ind w:firstLine="709"/>
        <w:jc w:val="both"/>
      </w:pPr>
    </w:p>
    <w:p w14:paraId="7E6A195E" w14:textId="77777777" w:rsidR="00B76D8F" w:rsidRDefault="00B76D8F" w:rsidP="00B76D8F">
      <w:pPr>
        <w:spacing w:after="0"/>
        <w:ind w:firstLine="709"/>
        <w:jc w:val="both"/>
      </w:pPr>
      <w:r>
        <w:t>6. КОНФИДЕНЦИАЛЬНОСТЬ</w:t>
      </w:r>
    </w:p>
    <w:p w14:paraId="475C2C79" w14:textId="77777777" w:rsidR="00B76D8F" w:rsidRDefault="00B76D8F" w:rsidP="00B76D8F">
      <w:pPr>
        <w:spacing w:after="0"/>
        <w:ind w:firstLine="709"/>
        <w:jc w:val="both"/>
      </w:pPr>
      <w:r>
        <w:t>6.1. Исполнитель обязуется не разглашать третьим лицам любую информацию, полученную от Заказчика (коммерческую, финансовую, юридическую), как в период действия Договора, так и в течение 5 лет после его окончания.</w:t>
      </w:r>
    </w:p>
    <w:p w14:paraId="36230B94" w14:textId="77777777" w:rsidR="00B76D8F" w:rsidRDefault="00B76D8F" w:rsidP="00B76D8F">
      <w:pPr>
        <w:spacing w:after="0"/>
        <w:ind w:firstLine="709"/>
        <w:jc w:val="both"/>
      </w:pPr>
      <w:r>
        <w:t>6.2. В случае доказанного факта разглашения конфиденциальной информации Исполнитель обязан выплатить Заказчику штраф в размере 300 000 (Триста тысяч) рублей и возместить документально подтвержденные убытки.</w:t>
      </w:r>
    </w:p>
    <w:p w14:paraId="797FFCA3" w14:textId="77777777" w:rsidR="00B76D8F" w:rsidRDefault="00B76D8F" w:rsidP="00B76D8F">
      <w:pPr>
        <w:spacing w:after="0"/>
        <w:ind w:firstLine="709"/>
        <w:jc w:val="both"/>
      </w:pPr>
    </w:p>
    <w:p w14:paraId="3E0BEB2E" w14:textId="77777777" w:rsidR="00B76D8F" w:rsidRDefault="00B76D8F" w:rsidP="00B76D8F">
      <w:pPr>
        <w:spacing w:after="0"/>
        <w:ind w:firstLine="709"/>
        <w:jc w:val="both"/>
      </w:pPr>
      <w:r>
        <w:t>7. СРОК ДЕЙСТВИЯ И РАСТОРЖЕНИЕ</w:t>
      </w:r>
    </w:p>
    <w:p w14:paraId="6A4A2830" w14:textId="77777777" w:rsidR="00B76D8F" w:rsidRDefault="00B76D8F" w:rsidP="00B76D8F">
      <w:pPr>
        <w:spacing w:after="0"/>
        <w:ind w:firstLine="709"/>
        <w:jc w:val="both"/>
      </w:pPr>
      <w:r>
        <w:t>7.1. Договор заключен на неопределенный срок.</w:t>
      </w:r>
    </w:p>
    <w:p w14:paraId="39F4A988" w14:textId="038C08D8" w:rsidR="00B76D8F" w:rsidRDefault="00B76D8F" w:rsidP="00B76D8F">
      <w:pPr>
        <w:spacing w:after="0"/>
        <w:ind w:firstLine="709"/>
        <w:jc w:val="both"/>
      </w:pPr>
      <w:r>
        <w:t>7.2. Каждая из Сторон вправе расторгнуть Договор в одностороннем порядке, уведомив другую Сторону письменным заявлением не менее чем за 30 (тридцать) календарных дней.</w:t>
      </w:r>
    </w:p>
    <w:p w14:paraId="2E3C0569" w14:textId="4FA856CC" w:rsidR="00B76D8F" w:rsidRDefault="00B76D8F" w:rsidP="00B76D8F">
      <w:pPr>
        <w:spacing w:after="0"/>
        <w:ind w:firstLine="709"/>
        <w:jc w:val="both"/>
      </w:pPr>
    </w:p>
    <w:p w14:paraId="0816BF28" w14:textId="6BB01C59" w:rsidR="00B76D8F" w:rsidRDefault="00B76D8F" w:rsidP="00B76D8F">
      <w:pPr>
        <w:spacing w:after="0"/>
        <w:ind w:firstLine="709"/>
        <w:jc w:val="both"/>
      </w:pPr>
    </w:p>
    <w:p w14:paraId="5E3C72B9" w14:textId="500A0EBA" w:rsidR="00B76D8F" w:rsidRDefault="00B76D8F" w:rsidP="00B76D8F">
      <w:pPr>
        <w:spacing w:after="0"/>
        <w:ind w:firstLine="709"/>
        <w:jc w:val="both"/>
      </w:pPr>
    </w:p>
    <w:p w14:paraId="2CE3E883" w14:textId="3E5BB57E" w:rsidR="00B76D8F" w:rsidRDefault="00B76D8F" w:rsidP="00B76D8F">
      <w:pPr>
        <w:spacing w:after="0"/>
        <w:ind w:firstLine="709"/>
        <w:jc w:val="both"/>
      </w:pPr>
    </w:p>
    <w:p w14:paraId="5F4E7CB0" w14:textId="61124493" w:rsidR="00B76D8F" w:rsidRDefault="00B76D8F" w:rsidP="00B76D8F">
      <w:pPr>
        <w:spacing w:after="0"/>
        <w:ind w:firstLine="709"/>
        <w:jc w:val="both"/>
      </w:pPr>
    </w:p>
    <w:p w14:paraId="14DDB709" w14:textId="18C3A2DF" w:rsidR="00B76D8F" w:rsidRDefault="00B76D8F" w:rsidP="00B76D8F">
      <w:pPr>
        <w:spacing w:after="0"/>
        <w:ind w:firstLine="709"/>
        <w:jc w:val="both"/>
      </w:pPr>
    </w:p>
    <w:p w14:paraId="244C0D3F" w14:textId="14A4E143" w:rsidR="00B76D8F" w:rsidRDefault="00B76D8F" w:rsidP="00B76D8F">
      <w:pPr>
        <w:spacing w:after="0"/>
        <w:ind w:firstLine="709"/>
        <w:jc w:val="both"/>
      </w:pPr>
    </w:p>
    <w:p w14:paraId="146283BC" w14:textId="22648636" w:rsidR="00B76D8F" w:rsidRDefault="00B76D8F" w:rsidP="00B76D8F">
      <w:pPr>
        <w:spacing w:after="0"/>
        <w:ind w:firstLine="709"/>
        <w:jc w:val="both"/>
      </w:pPr>
    </w:p>
    <w:p w14:paraId="057D80F7" w14:textId="77777777" w:rsidR="00B76D8F" w:rsidRDefault="00B76D8F" w:rsidP="00B76D8F">
      <w:pPr>
        <w:spacing w:after="0"/>
        <w:ind w:firstLine="709"/>
        <w:jc w:val="both"/>
      </w:pPr>
    </w:p>
    <w:p w14:paraId="7A18960D" w14:textId="77777777" w:rsidR="00B76D8F" w:rsidRDefault="00B76D8F" w:rsidP="00B76D8F">
      <w:pPr>
        <w:spacing w:after="0"/>
        <w:ind w:firstLine="709"/>
        <w:jc w:val="both"/>
      </w:pPr>
    </w:p>
    <w:p w14:paraId="1C417426" w14:textId="3AC931D0" w:rsidR="00B76D8F" w:rsidRDefault="00B76D8F" w:rsidP="00B76D8F">
      <w:pPr>
        <w:spacing w:after="0"/>
        <w:ind w:firstLine="709"/>
        <w:jc w:val="center"/>
      </w:pPr>
      <w:r>
        <w:t>8. АДРЕСА И РЕКВИЗИТЫ СТОРОН</w:t>
      </w:r>
    </w:p>
    <w:p w14:paraId="5388C73D" w14:textId="77777777" w:rsidR="00B76D8F" w:rsidRDefault="00B76D8F" w:rsidP="00B76D8F">
      <w:pPr>
        <w:spacing w:after="0"/>
        <w:ind w:firstLine="709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4"/>
        <w:gridCol w:w="5211"/>
      </w:tblGrid>
      <w:tr w:rsidR="00B76D8F" w:rsidRPr="00B76D8F" w14:paraId="4ED955B1" w14:textId="77777777" w:rsidTr="00B76D8F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4718EA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37AC2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B76D8F" w:rsidRPr="00B76D8F" w14:paraId="46DF7A73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952C1" w14:textId="2C722BCF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(ИП)</w:t>
            </w:r>
            <w:r w:rsidRPr="00B76D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«____________________»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8555C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ООО «Правовой Центр»</w:t>
            </w:r>
          </w:p>
        </w:tc>
      </w:tr>
      <w:tr w:rsidR="00B76D8F" w:rsidRPr="00B76D8F" w14:paraId="0D7C1AC9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957F6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 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0251A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Юр. адрес: 123456, г. Москва, ул. Правовая, д. 1</w:t>
            </w:r>
          </w:p>
        </w:tc>
      </w:tr>
      <w:tr w:rsidR="00B76D8F" w:rsidRPr="00B76D8F" w14:paraId="24F04AFC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C374E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 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2A491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 123456, г. Москва, ул. Правовая, д. 1</w:t>
            </w:r>
          </w:p>
        </w:tc>
      </w:tr>
      <w:tr w:rsidR="00B76D8F" w:rsidRPr="00B76D8F" w14:paraId="1EB7AD58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96636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ИНН/КПП: 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52F618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ИНН/КПП: 7700000000 / 770101001</w:t>
            </w:r>
          </w:p>
        </w:tc>
      </w:tr>
      <w:tr w:rsidR="00B76D8F" w:rsidRPr="00B76D8F" w14:paraId="1675C719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1CC68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ОГРН: _____________________________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B778B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ОГРН: 1027700000000</w:t>
            </w:r>
          </w:p>
        </w:tc>
      </w:tr>
      <w:tr w:rsidR="00B76D8F" w:rsidRPr="00B76D8F" w14:paraId="5B6CCD9D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63B504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Р/с: ______________________________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4375D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Р/с: 40702810000000000000</w:t>
            </w:r>
          </w:p>
        </w:tc>
      </w:tr>
      <w:tr w:rsidR="00B76D8F" w:rsidRPr="00B76D8F" w14:paraId="22D6151A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8F059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Банке: 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9913F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Банке: ПАО СБЕРБАНК г. Москва</w:t>
            </w:r>
          </w:p>
        </w:tc>
      </w:tr>
      <w:tr w:rsidR="00B76D8F" w:rsidRPr="00B76D8F" w14:paraId="0F539B9D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439A0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К/с: ______________________________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364EC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К/с: 30101810400000000225</w:t>
            </w:r>
          </w:p>
        </w:tc>
      </w:tr>
      <w:tr w:rsidR="00B76D8F" w:rsidRPr="00B76D8F" w14:paraId="061442C2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57C7A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БИК: ______________________________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50EC4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БИК: 044525225</w:t>
            </w:r>
          </w:p>
        </w:tc>
      </w:tr>
      <w:tr w:rsidR="00B76D8F" w:rsidRPr="00B76D8F" w14:paraId="5F80FD8F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1BFE0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Email: ____________________________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AE572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Email: </w:t>
            </w:r>
            <w:hyperlink r:id="rId4" w:tgtFrame="_blank" w:history="1">
              <w:r w:rsidRPr="00B76D8F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info@pravovoi.center</w:t>
              </w:r>
            </w:hyperlink>
          </w:p>
        </w:tc>
      </w:tr>
      <w:tr w:rsidR="00B76D8F" w:rsidRPr="00B76D8F" w14:paraId="3F739724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C4B29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Тел: ______________________________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C5989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Тел: +7 (800) 301-87-36</w:t>
            </w:r>
          </w:p>
        </w:tc>
      </w:tr>
      <w:tr w:rsidR="00B76D8F" w:rsidRPr="00B76D8F" w14:paraId="637A177C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A06A9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E5F47" w14:textId="77777777" w:rsidR="00B76D8F" w:rsidRPr="00B76D8F" w:rsidRDefault="00B76D8F" w:rsidP="00B76D8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6D8F" w:rsidRPr="00B76D8F" w14:paraId="237F5C9C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3D114" w14:textId="1C993649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Генеральный директор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(ИП)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D8CEBA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B76D8F" w:rsidRPr="00B76D8F" w14:paraId="1323A72E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0987F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73972" w14:textId="77777777" w:rsidR="00B76D8F" w:rsidRPr="00B76D8F" w:rsidRDefault="00B76D8F" w:rsidP="00B76D8F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76D8F" w:rsidRPr="00B76D8F" w14:paraId="7C6570C6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13E3D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 /_____________/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DA2A5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 /_____________/</w:t>
            </w:r>
          </w:p>
        </w:tc>
      </w:tr>
      <w:tr w:rsidR="00B76D8F" w:rsidRPr="00B76D8F" w14:paraId="61B6E85B" w14:textId="77777777" w:rsidTr="00B7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45E27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CF2AE" w14:textId="77777777" w:rsidR="00B76D8F" w:rsidRPr="00B76D8F" w:rsidRDefault="00B76D8F" w:rsidP="00B76D8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6D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</w:tr>
    </w:tbl>
    <w:p w14:paraId="1A351B2C" w14:textId="77777777" w:rsidR="00B76D8F" w:rsidRDefault="00B76D8F" w:rsidP="00B76D8F">
      <w:pPr>
        <w:spacing w:after="0"/>
        <w:ind w:firstLine="709"/>
        <w:jc w:val="both"/>
      </w:pPr>
    </w:p>
    <w:p w14:paraId="03413E4E" w14:textId="77777777" w:rsidR="00F12C76" w:rsidRDefault="00F12C76" w:rsidP="006C0B77">
      <w:pPr>
        <w:spacing w:after="0"/>
        <w:ind w:firstLine="709"/>
        <w:jc w:val="both"/>
      </w:pPr>
    </w:p>
    <w:sectPr w:rsidR="00F12C76" w:rsidSect="00B76D8F">
      <w:pgSz w:w="11906" w:h="16838" w:code="9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91"/>
    <w:rsid w:val="006C0B77"/>
    <w:rsid w:val="008242FF"/>
    <w:rsid w:val="00870751"/>
    <w:rsid w:val="00922C48"/>
    <w:rsid w:val="00B76D8F"/>
    <w:rsid w:val="00B915B7"/>
    <w:rsid w:val="00EA59DF"/>
    <w:rsid w:val="00EE4070"/>
    <w:rsid w:val="00F12C76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0477"/>
  <w15:chartTrackingRefBased/>
  <w15:docId w15:val="{8EEDAE52-E55C-457A-B774-D6E29478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ravovoi.cen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3</cp:revision>
  <dcterms:created xsi:type="dcterms:W3CDTF">2025-12-13T10:13:00Z</dcterms:created>
  <dcterms:modified xsi:type="dcterms:W3CDTF">2025-12-13T10:18:00Z</dcterms:modified>
</cp:coreProperties>
</file>